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82535F7" w14:textId="0E951C2E" w:rsidR="00A524DB" w:rsidRDefault="00A524DB" w:rsidP="00A524DB">
      <w:pPr>
        <w:spacing w:line="400" w:lineRule="exact"/>
        <w:rPr>
          <w:color w:val="000000" w:themeColor="text1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附件</w:t>
      </w:r>
      <w:r w:rsidR="00BA3CC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eastAsia="標楷體" w:hint="eastAsia"/>
          <w:b/>
          <w:color w:val="000000" w:themeColor="text1"/>
          <w:sz w:val="28"/>
          <w:szCs w:val="28"/>
        </w:rPr>
        <w:t>學校課程進度表</w:t>
      </w:r>
      <w:r>
        <w:rPr>
          <w:rFonts w:hint="eastAsia"/>
          <w:b/>
          <w:color w:val="000000" w:themeColor="text1"/>
          <w:sz w:val="28"/>
          <w:szCs w:val="28"/>
        </w:rPr>
        <w:t xml:space="preserve"> </w:t>
      </w:r>
    </w:p>
    <w:p w14:paraId="569422C4" w14:textId="4C660692" w:rsidR="00A524DB" w:rsidRDefault="00A524DB" w:rsidP="00A524DB">
      <w:pPr>
        <w:spacing w:after="180"/>
        <w:ind w:firstLine="25"/>
        <w:jc w:val="center"/>
        <w:rPr>
          <w:rFonts w:eastAsia="標楷體"/>
          <w:color w:val="000000" w:themeColor="text1"/>
          <w:sz w:val="28"/>
        </w:rPr>
      </w:pPr>
      <w:r>
        <w:rPr>
          <w:rFonts w:eastAsia="標楷體" w:hint="eastAsia"/>
          <w:color w:val="000000" w:themeColor="text1"/>
          <w:sz w:val="28"/>
        </w:rPr>
        <w:t>新竹縣</w:t>
      </w:r>
      <w:r>
        <w:rPr>
          <w:rFonts w:eastAsia="標楷體" w:hint="eastAsia"/>
          <w:color w:val="000000" w:themeColor="text1"/>
          <w:sz w:val="28"/>
        </w:rPr>
        <w:t xml:space="preserve">  </w:t>
      </w:r>
      <w:r w:rsidR="008B23B4">
        <w:rPr>
          <w:rFonts w:eastAsia="標楷體" w:hint="eastAsia"/>
          <w:color w:val="000000" w:themeColor="text1"/>
          <w:sz w:val="28"/>
        </w:rPr>
        <w:t>中山</w:t>
      </w:r>
      <w:r>
        <w:rPr>
          <w:rFonts w:eastAsia="標楷體" w:hint="eastAsia"/>
          <w:color w:val="000000" w:themeColor="text1"/>
          <w:sz w:val="28"/>
        </w:rPr>
        <w:t xml:space="preserve">  </w:t>
      </w:r>
      <w:r>
        <w:rPr>
          <w:rFonts w:eastAsia="標楷體" w:hint="eastAsia"/>
          <w:color w:val="000000" w:themeColor="text1"/>
          <w:sz w:val="28"/>
        </w:rPr>
        <w:t>國民中</w:t>
      </w:r>
      <w:r>
        <w:rPr>
          <w:rFonts w:eastAsia="標楷體" w:hint="eastAsia"/>
          <w:color w:val="000000" w:themeColor="text1"/>
          <w:sz w:val="28"/>
        </w:rPr>
        <w:t>(</w:t>
      </w:r>
      <w:r>
        <w:rPr>
          <w:rFonts w:eastAsia="標楷體" w:hint="eastAsia"/>
          <w:color w:val="000000" w:themeColor="text1"/>
          <w:sz w:val="28"/>
        </w:rPr>
        <w:t>小</w:t>
      </w:r>
      <w:r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 w:hint="eastAsia"/>
          <w:color w:val="000000" w:themeColor="text1"/>
          <w:sz w:val="28"/>
        </w:rPr>
        <w:t>學</w:t>
      </w:r>
      <w:r>
        <w:rPr>
          <w:rFonts w:eastAsia="標楷體" w:hint="eastAsia"/>
          <w:color w:val="000000" w:themeColor="text1"/>
          <w:sz w:val="28"/>
        </w:rPr>
        <w:t>109</w:t>
      </w:r>
      <w:r>
        <w:rPr>
          <w:rFonts w:eastAsia="標楷體" w:hint="eastAsia"/>
          <w:color w:val="000000" w:themeColor="text1"/>
          <w:sz w:val="28"/>
        </w:rPr>
        <w:t>學年度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下學期</w:t>
      </w:r>
      <w:r>
        <w:rPr>
          <w:rFonts w:eastAsia="標楷體" w:hint="eastAsia"/>
          <w:color w:val="000000" w:themeColor="text1"/>
          <w:sz w:val="28"/>
        </w:rPr>
        <w:t xml:space="preserve"> </w:t>
      </w:r>
      <w:r>
        <w:rPr>
          <w:rFonts w:eastAsia="標楷體" w:hint="eastAsia"/>
          <w:color w:val="000000" w:themeColor="text1"/>
          <w:sz w:val="28"/>
        </w:rPr>
        <w:t>二年級教學進度總表</w:t>
      </w:r>
    </w:p>
    <w:p w14:paraId="2A3875D1" w14:textId="77777777" w:rsidR="005E5DD7" w:rsidRDefault="005E5DD7">
      <w:pPr>
        <w:spacing w:after="180"/>
        <w:ind w:firstLine="25"/>
        <w:jc w:val="both"/>
      </w:pPr>
      <w:r>
        <w:rPr>
          <w:rFonts w:hint="eastAsia"/>
          <w:bCs/>
          <w:color w:val="000000"/>
        </w:rPr>
        <w:t>※</w:t>
      </w:r>
      <w:r>
        <w:rPr>
          <w:rFonts w:eastAsia="標楷體" w:hint="eastAsia"/>
          <w:color w:val="000000"/>
        </w:rPr>
        <w:t>彈性學習課程</w:t>
      </w:r>
      <w:r>
        <w:rPr>
          <w:rFonts w:eastAsia="標楷體" w:hint="eastAsia"/>
          <w:color w:val="000000"/>
          <w:szCs w:val="16"/>
        </w:rPr>
        <w:t>所有課程內容之進度均須列出</w:t>
      </w:r>
      <w:r>
        <w:rPr>
          <w:rFonts w:eastAsia="標楷體" w:hint="eastAsia"/>
          <w:color w:val="000000"/>
          <w:szCs w:val="16"/>
        </w:rPr>
        <w:t>(</w:t>
      </w:r>
      <w:r>
        <w:rPr>
          <w:rFonts w:eastAsia="標楷體" w:hint="eastAsia"/>
          <w:color w:val="000000"/>
          <w:szCs w:val="16"/>
        </w:rPr>
        <w:t>簡要說明教學內容</w:t>
      </w:r>
      <w:r>
        <w:rPr>
          <w:rFonts w:eastAsia="標楷體" w:hint="eastAsia"/>
          <w:color w:val="000000"/>
          <w:szCs w:val="16"/>
        </w:rPr>
        <w:t>)</w:t>
      </w:r>
      <w:r>
        <w:rPr>
          <w:rFonts w:eastAsia="標楷體" w:hint="eastAsia"/>
          <w:color w:val="000000"/>
          <w:szCs w:val="16"/>
        </w:rPr>
        <w:t>。</w:t>
      </w:r>
    </w:p>
    <w:tbl>
      <w:tblPr>
        <w:tblW w:w="15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3"/>
        <w:gridCol w:w="1060"/>
        <w:gridCol w:w="717"/>
        <w:gridCol w:w="1122"/>
        <w:gridCol w:w="665"/>
        <w:gridCol w:w="567"/>
        <w:gridCol w:w="709"/>
        <w:gridCol w:w="764"/>
        <w:gridCol w:w="937"/>
        <w:gridCol w:w="1036"/>
        <w:gridCol w:w="850"/>
        <w:gridCol w:w="524"/>
        <w:gridCol w:w="752"/>
        <w:gridCol w:w="862"/>
        <w:gridCol w:w="709"/>
        <w:gridCol w:w="496"/>
        <w:gridCol w:w="497"/>
        <w:gridCol w:w="496"/>
        <w:gridCol w:w="497"/>
        <w:gridCol w:w="496"/>
        <w:gridCol w:w="497"/>
      </w:tblGrid>
      <w:tr w:rsidR="0096634A" w:rsidRPr="001E6889" w14:paraId="37C7EB19" w14:textId="77777777" w:rsidTr="001E6889">
        <w:trPr>
          <w:cantSplit/>
          <w:trHeight w:val="480"/>
          <w:jc w:val="center"/>
        </w:trPr>
        <w:tc>
          <w:tcPr>
            <w:tcW w:w="973" w:type="dxa"/>
            <w:vMerge w:val="restart"/>
            <w:shd w:val="clear" w:color="auto" w:fill="auto"/>
            <w:vAlign w:val="center"/>
          </w:tcPr>
          <w:p w14:paraId="530C8C9F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週次</w:t>
            </w:r>
          </w:p>
          <w:p w14:paraId="237B845C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月份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 w14:paraId="549173AB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學校重要行事</w:t>
            </w: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6B0F5470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學習主題</w:t>
            </w:r>
          </w:p>
        </w:tc>
        <w:tc>
          <w:tcPr>
            <w:tcW w:w="4764" w:type="dxa"/>
            <w:gridSpan w:val="6"/>
            <w:shd w:val="clear" w:color="auto" w:fill="auto"/>
            <w:vAlign w:val="center"/>
          </w:tcPr>
          <w:p w14:paraId="46274D6A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語文</w:t>
            </w:r>
          </w:p>
        </w:tc>
        <w:tc>
          <w:tcPr>
            <w:tcW w:w="1036" w:type="dxa"/>
            <w:vMerge w:val="restart"/>
            <w:shd w:val="clear" w:color="auto" w:fill="auto"/>
            <w:vAlign w:val="center"/>
          </w:tcPr>
          <w:p w14:paraId="68C058AD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健康</w:t>
            </w:r>
            <w:r w:rsidRPr="001E6889">
              <w:rPr>
                <w:rFonts w:ascii="標楷體" w:eastAsia="標楷體" w:hAnsi="標楷體"/>
                <w:b/>
                <w:color w:val="000000"/>
              </w:rPr>
              <w:br/>
              <w:t>與</w:t>
            </w:r>
            <w:r w:rsidRPr="001E6889">
              <w:rPr>
                <w:rFonts w:ascii="標楷體" w:eastAsia="標楷體" w:hAnsi="標楷體"/>
                <w:b/>
                <w:color w:val="000000"/>
              </w:rPr>
              <w:br/>
              <w:t>體育</w:t>
            </w:r>
          </w:p>
          <w:p w14:paraId="6CD1B7BE" w14:textId="4974EB58" w:rsidR="008B23B4" w:rsidRPr="001E6889" w:rsidRDefault="008B23B4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6002AD4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數學</w:t>
            </w:r>
          </w:p>
          <w:p w14:paraId="4482E4DE" w14:textId="552750A4" w:rsidR="008B23B4" w:rsidRPr="001E6889" w:rsidRDefault="008B23B4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南一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C92E167" w14:textId="08EB1F03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生活課程</w:t>
            </w:r>
            <w:r w:rsidR="008B23B4" w:rsidRPr="001E6889">
              <w:rPr>
                <w:rFonts w:ascii="標楷體" w:eastAsia="標楷體" w:hAnsi="標楷體" w:hint="eastAsia"/>
                <w:b/>
                <w:color w:val="000000"/>
              </w:rPr>
              <w:t>和林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 w14:paraId="59DE1491" w14:textId="77777777" w:rsidR="0096634A" w:rsidRPr="001E6889" w:rsidRDefault="0096634A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彈性學習課程</w:t>
            </w:r>
          </w:p>
        </w:tc>
      </w:tr>
      <w:tr w:rsidR="00D30A79" w:rsidRPr="001E6889" w14:paraId="59CA5A54" w14:textId="77777777" w:rsidTr="001E6889">
        <w:trPr>
          <w:cantSplit/>
          <w:trHeight w:val="471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14:paraId="0B92F18E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1F499567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4F54876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223E2751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國語文</w:t>
            </w:r>
          </w:p>
          <w:p w14:paraId="30E9D1FA" w14:textId="73038F0B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翰林</w:t>
            </w:r>
          </w:p>
        </w:tc>
        <w:tc>
          <w:tcPr>
            <w:tcW w:w="2705" w:type="dxa"/>
            <w:gridSpan w:val="4"/>
            <w:shd w:val="clear" w:color="auto" w:fill="FFFFFF"/>
            <w:vAlign w:val="center"/>
          </w:tcPr>
          <w:p w14:paraId="15292802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本</w:t>
            </w: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土</w:t>
            </w:r>
            <w:r w:rsidRPr="001E6889">
              <w:rPr>
                <w:rFonts w:ascii="標楷體" w:eastAsia="標楷體" w:hAnsi="標楷體"/>
                <w:b/>
                <w:color w:val="000000"/>
              </w:rPr>
              <w:t>語文</w:t>
            </w:r>
          </w:p>
        </w:tc>
        <w:tc>
          <w:tcPr>
            <w:tcW w:w="937" w:type="dxa"/>
            <w:vMerge w:val="restart"/>
            <w:shd w:val="clear" w:color="auto" w:fill="FFFFFF"/>
            <w:vAlign w:val="center"/>
          </w:tcPr>
          <w:p w14:paraId="66F09371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</w:rPr>
              <w:t>英語</w:t>
            </w:r>
            <w:r w:rsidRPr="001E6889">
              <w:rPr>
                <w:rFonts w:ascii="標楷體" w:eastAsia="標楷體" w:hAnsi="標楷體" w:hint="eastAsia"/>
                <w:b/>
              </w:rPr>
              <w:t>文</w:t>
            </w:r>
          </w:p>
          <w:p w14:paraId="3655312A" w14:textId="356EE853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</w:rPr>
              <w:t>何嘉仁</w:t>
            </w:r>
          </w:p>
        </w:tc>
        <w:tc>
          <w:tcPr>
            <w:tcW w:w="1036" w:type="dxa"/>
            <w:vMerge/>
            <w:shd w:val="clear" w:color="auto" w:fill="FFFFFF"/>
            <w:vAlign w:val="center"/>
          </w:tcPr>
          <w:p w14:paraId="7D4BED4C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64DB8307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24" w:type="dxa"/>
            <w:vMerge w:val="restart"/>
            <w:shd w:val="clear" w:color="auto" w:fill="FFFFFF"/>
            <w:vAlign w:val="center"/>
          </w:tcPr>
          <w:p w14:paraId="543E9EA6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</w:rPr>
              <w:t>社會</w:t>
            </w:r>
          </w:p>
        </w:tc>
        <w:tc>
          <w:tcPr>
            <w:tcW w:w="752" w:type="dxa"/>
            <w:vMerge w:val="restart"/>
            <w:shd w:val="clear" w:color="auto" w:fill="FFFFFF"/>
            <w:vAlign w:val="center"/>
          </w:tcPr>
          <w:p w14:paraId="015930DB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</w:rPr>
              <w:t>藝術與</w:t>
            </w:r>
            <w:r w:rsidRPr="001E6889">
              <w:rPr>
                <w:rFonts w:ascii="標楷體" w:eastAsia="標楷體" w:hAnsi="標楷體"/>
                <w:b/>
              </w:rPr>
              <w:br/>
              <w:t>人文</w:t>
            </w:r>
            <w:r w:rsidRPr="001E6889">
              <w:rPr>
                <w:rFonts w:ascii="標楷體" w:eastAsia="標楷體" w:hAnsi="標楷體" w:hint="eastAsia"/>
                <w:b/>
              </w:rPr>
              <w:t>/</w:t>
            </w:r>
          </w:p>
          <w:p w14:paraId="55B40046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</w:rPr>
              <w:t>藝術</w:t>
            </w:r>
          </w:p>
        </w:tc>
        <w:tc>
          <w:tcPr>
            <w:tcW w:w="862" w:type="dxa"/>
            <w:vMerge w:val="restart"/>
            <w:shd w:val="clear" w:color="auto" w:fill="FFFFFF"/>
            <w:vAlign w:val="center"/>
          </w:tcPr>
          <w:p w14:paraId="757B588A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</w:rPr>
              <w:t>自然與</w:t>
            </w:r>
            <w:r w:rsidRPr="001E6889">
              <w:rPr>
                <w:rFonts w:ascii="標楷體" w:eastAsia="標楷體" w:hAnsi="標楷體"/>
                <w:b/>
              </w:rPr>
              <w:br/>
              <w:t>生活科技</w:t>
            </w:r>
            <w:r w:rsidRPr="001E6889">
              <w:rPr>
                <w:rFonts w:ascii="標楷體" w:eastAsia="標楷體" w:hAnsi="標楷體" w:hint="eastAsia"/>
                <w:b/>
              </w:rPr>
              <w:t>/自然科學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800AD02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綜合</w:t>
            </w:r>
          </w:p>
          <w:p w14:paraId="6CF9D767" w14:textId="77777777" w:rsidR="00D30A79" w:rsidRPr="001E6889" w:rsidRDefault="00D30A79" w:rsidP="00D30A7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活動</w:t>
            </w:r>
          </w:p>
        </w:tc>
        <w:tc>
          <w:tcPr>
            <w:tcW w:w="496" w:type="dxa"/>
            <w:vMerge w:val="restart"/>
            <w:shd w:val="clear" w:color="auto" w:fill="auto"/>
            <w:textDirection w:val="tbRlV"/>
            <w:vAlign w:val="center"/>
          </w:tcPr>
          <w:p w14:paraId="47C974AB" w14:textId="30202E11" w:rsidR="00D30A79" w:rsidRPr="001E6889" w:rsidRDefault="00D30A79" w:rsidP="00D30A79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7F3C87">
              <w:rPr>
                <w:rFonts w:ascii="標楷體" w:eastAsia="標楷體" w:hAnsi="標楷體" w:hint="eastAsia"/>
                <w:b/>
                <w:color w:val="000000" w:themeColor="text1"/>
              </w:rPr>
              <w:t>數學探究</w:t>
            </w:r>
          </w:p>
        </w:tc>
        <w:tc>
          <w:tcPr>
            <w:tcW w:w="497" w:type="dxa"/>
            <w:vMerge w:val="restart"/>
            <w:shd w:val="clear" w:color="auto" w:fill="auto"/>
            <w:textDirection w:val="tbRlV"/>
            <w:vAlign w:val="center"/>
          </w:tcPr>
          <w:p w14:paraId="168D8D7B" w14:textId="5D940DED" w:rsidR="00D30A79" w:rsidRPr="001E6889" w:rsidRDefault="00D30A79" w:rsidP="00D30A79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閱讀</w:t>
            </w:r>
          </w:p>
        </w:tc>
        <w:tc>
          <w:tcPr>
            <w:tcW w:w="496" w:type="dxa"/>
            <w:vMerge w:val="restart"/>
            <w:shd w:val="clear" w:color="auto" w:fill="auto"/>
            <w:textDirection w:val="tbRlV"/>
            <w:vAlign w:val="center"/>
          </w:tcPr>
          <w:p w14:paraId="4F79547D" w14:textId="13E72F71" w:rsidR="00D30A79" w:rsidRPr="001E6889" w:rsidRDefault="00D30A79" w:rsidP="00D30A7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7F3C87">
              <w:rPr>
                <w:rFonts w:ascii="標楷體" w:eastAsia="標楷體" w:hAnsi="標楷體" w:hint="eastAsia"/>
                <w:b/>
                <w:color w:val="000000" w:themeColor="text1"/>
              </w:rPr>
              <w:t>國際教育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7CAB3113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4E8694CC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1C07295B" w14:textId="77777777" w:rsidR="00D30A79" w:rsidRPr="001E6889" w:rsidRDefault="00D30A79" w:rsidP="00D30A7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BD24B3" w:rsidRPr="001E6889" w14:paraId="0CFC4B11" w14:textId="77777777" w:rsidTr="001E6889">
        <w:trPr>
          <w:cantSplit/>
          <w:trHeight w:val="1134"/>
          <w:jc w:val="center"/>
        </w:trPr>
        <w:tc>
          <w:tcPr>
            <w:tcW w:w="973" w:type="dxa"/>
            <w:vMerge/>
            <w:shd w:val="clear" w:color="auto" w:fill="auto"/>
            <w:vAlign w:val="center"/>
          </w:tcPr>
          <w:p w14:paraId="42F8334A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shd w:val="clear" w:color="auto" w:fill="auto"/>
            <w:vAlign w:val="center"/>
          </w:tcPr>
          <w:p w14:paraId="46D47181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F13309D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7E3CCD33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 w14:paraId="17CCCB37" w14:textId="77777777" w:rsidR="00BD24B3" w:rsidRPr="001E6889" w:rsidRDefault="00BD24B3" w:rsidP="001E68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閩南語</w:t>
            </w:r>
          </w:p>
          <w:p w14:paraId="7D991961" w14:textId="4B903965" w:rsidR="008B23B4" w:rsidRPr="001E6889" w:rsidRDefault="008B23B4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金安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B3C7EA" w14:textId="77777777" w:rsidR="00BD24B3" w:rsidRPr="001E6889" w:rsidRDefault="00BD24B3" w:rsidP="001E6889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客家語</w:t>
            </w:r>
          </w:p>
          <w:p w14:paraId="756FA82E" w14:textId="3308208C" w:rsidR="008B23B4" w:rsidRPr="001E6889" w:rsidRDefault="008B23B4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康軒</w:t>
            </w:r>
          </w:p>
        </w:tc>
        <w:tc>
          <w:tcPr>
            <w:tcW w:w="709" w:type="dxa"/>
            <w:shd w:val="clear" w:color="auto" w:fill="FFFFFF"/>
            <w:vAlign w:val="center"/>
          </w:tcPr>
          <w:p w14:paraId="5793D5FC" w14:textId="77777777" w:rsidR="00BD24B3" w:rsidRPr="001E6889" w:rsidRDefault="00BD24B3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原住</w:t>
            </w:r>
          </w:p>
          <w:p w14:paraId="5D850654" w14:textId="77777777" w:rsidR="00BD24B3" w:rsidRPr="001E6889" w:rsidRDefault="00BD24B3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</w:rPr>
              <w:t>民</w:t>
            </w: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語</w:t>
            </w:r>
          </w:p>
        </w:tc>
        <w:tc>
          <w:tcPr>
            <w:tcW w:w="764" w:type="dxa"/>
            <w:shd w:val="clear" w:color="auto" w:fill="FFFFFF"/>
            <w:vAlign w:val="center"/>
          </w:tcPr>
          <w:p w14:paraId="53509FED" w14:textId="77777777" w:rsidR="00BD24B3" w:rsidRPr="001E6889" w:rsidRDefault="00BD24B3" w:rsidP="001E6889">
            <w:pPr>
              <w:jc w:val="center"/>
              <w:rPr>
                <w:rFonts w:ascii="標楷體" w:eastAsia="標楷體" w:hAnsi="標楷體"/>
                <w:b/>
              </w:rPr>
            </w:pPr>
            <w:r w:rsidRPr="001E6889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新住民語</w:t>
            </w:r>
            <w:r w:rsidRPr="001E6889">
              <w:rPr>
                <w:rFonts w:ascii="標楷體" w:eastAsia="標楷體" w:hAnsi="標楷體" w:hint="eastAsia"/>
                <w:b/>
                <w:color w:val="000000"/>
                <w:shd w:val="clear" w:color="auto" w:fill="FFFFFF"/>
              </w:rPr>
              <w:t>（○○</w:t>
            </w:r>
            <w:r w:rsidRPr="001E6889">
              <w:rPr>
                <w:rFonts w:ascii="標楷體" w:eastAsia="標楷體" w:hAnsi="標楷體"/>
                <w:b/>
                <w:color w:val="000000"/>
                <w:shd w:val="clear" w:color="auto" w:fill="FFFFFF"/>
              </w:rPr>
              <w:t>語</w:t>
            </w:r>
            <w:r w:rsidRPr="001E6889">
              <w:rPr>
                <w:rFonts w:ascii="標楷體" w:eastAsia="標楷體" w:hAnsi="標楷體" w:hint="eastAsia"/>
                <w:b/>
                <w:color w:val="000000"/>
              </w:rPr>
              <w:t>）</w:t>
            </w:r>
          </w:p>
        </w:tc>
        <w:tc>
          <w:tcPr>
            <w:tcW w:w="937" w:type="dxa"/>
            <w:vMerge/>
            <w:shd w:val="clear" w:color="auto" w:fill="FFFFFF"/>
            <w:vAlign w:val="center"/>
          </w:tcPr>
          <w:p w14:paraId="57143803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vMerge/>
            <w:shd w:val="clear" w:color="auto" w:fill="auto"/>
            <w:vAlign w:val="center"/>
          </w:tcPr>
          <w:p w14:paraId="3DB5C107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BAFFA4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vMerge/>
            <w:shd w:val="clear" w:color="auto" w:fill="auto"/>
            <w:vAlign w:val="center"/>
          </w:tcPr>
          <w:p w14:paraId="20EDDEBE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52" w:type="dxa"/>
            <w:vMerge/>
            <w:shd w:val="clear" w:color="auto" w:fill="FFFF00"/>
            <w:vAlign w:val="center"/>
          </w:tcPr>
          <w:p w14:paraId="6086E049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vMerge/>
            <w:shd w:val="clear" w:color="auto" w:fill="FFFF00"/>
            <w:vAlign w:val="center"/>
          </w:tcPr>
          <w:p w14:paraId="31573DE1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AEDAB5D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tbRlV"/>
            <w:vAlign w:val="center"/>
          </w:tcPr>
          <w:p w14:paraId="0AD40BB2" w14:textId="77777777" w:rsidR="00BD24B3" w:rsidRPr="001E6889" w:rsidRDefault="00BD24B3" w:rsidP="001E688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textDirection w:val="tbRlV"/>
            <w:vAlign w:val="center"/>
          </w:tcPr>
          <w:p w14:paraId="03D1575A" w14:textId="77777777" w:rsidR="00BD24B3" w:rsidRPr="001E6889" w:rsidRDefault="00BD24B3" w:rsidP="001E688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textDirection w:val="tbRlV"/>
            <w:vAlign w:val="center"/>
          </w:tcPr>
          <w:p w14:paraId="1110C734" w14:textId="77777777" w:rsidR="00BD24B3" w:rsidRPr="001E6889" w:rsidRDefault="00BD24B3" w:rsidP="001E6889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4BB6CF83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3F43A237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20B2F8B7" w14:textId="77777777" w:rsidR="00BD24B3" w:rsidRPr="001E6889" w:rsidRDefault="00BD24B3" w:rsidP="001E6889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</w:p>
        </w:tc>
      </w:tr>
      <w:tr w:rsidR="002355D2" w:rsidRPr="001E6889" w14:paraId="28C266CE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5D882B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第一週</w:t>
            </w:r>
          </w:p>
          <w:p w14:paraId="1E1AD75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1/20~1/26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6C49F18" w14:textId="3DFE9DFC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401817D0" w14:textId="487ED6B6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自然界的奧秘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75653F6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第四冊第壹單元：出去走一走</w:t>
            </w:r>
          </w:p>
          <w:p w14:paraId="45DFF68F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第一課媽媽在哪裡</w:t>
            </w:r>
          </w:p>
        </w:tc>
        <w:tc>
          <w:tcPr>
            <w:tcW w:w="665" w:type="dxa"/>
            <w:vAlign w:val="center"/>
          </w:tcPr>
          <w:p w14:paraId="3C029EE5" w14:textId="60C26B0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1.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567" w:type="dxa"/>
            <w:vAlign w:val="center"/>
          </w:tcPr>
          <w:p w14:paraId="4B9693F4" w14:textId="07E017D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、月光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6CC88" w14:textId="4B4A2CC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1D175E5" w14:textId="3E7BC06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3E28FA0" w14:textId="77777777" w:rsidR="002355D2" w:rsidRPr="005B7D15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5BA488AA" w14:textId="09B768F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0C9BF834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第一單元愛人又愛己(3)</w:t>
            </w:r>
          </w:p>
          <w:p w14:paraId="0D4661C5" w14:textId="568D928B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第2課健康好選擇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DF7E" w14:textId="33BC0BEB" w:rsidR="002355D2" w:rsidRPr="00ED3116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第1單元數到1000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08DEAD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一、減塑大作戰</w:t>
            </w:r>
          </w:p>
          <w:p w14:paraId="2F76527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1.塑膠垃圾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69470A81" w14:textId="35E5C15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數到1000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656ADE30" w14:textId="3C5CBAB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大自然的奧妙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4FDAC3C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695C28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A54539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0188C1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738D5556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4EEC5A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第二週</w:t>
            </w:r>
          </w:p>
          <w:p w14:paraId="17206E5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2/17~2/19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35793C" w14:textId="6BFFA64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6878E223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08855C6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第四冊第壹單元：出去走一走</w:t>
            </w:r>
          </w:p>
          <w:p w14:paraId="094F467A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第二課喜歡這個新家</w:t>
            </w:r>
          </w:p>
        </w:tc>
        <w:tc>
          <w:tcPr>
            <w:tcW w:w="665" w:type="dxa"/>
            <w:vAlign w:val="center"/>
          </w:tcPr>
          <w:p w14:paraId="414F7CFB" w14:textId="1D90B40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1.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567" w:type="dxa"/>
            <w:vAlign w:val="center"/>
          </w:tcPr>
          <w:p w14:paraId="217A732D" w14:textId="3AFEEF4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一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、月光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A15A2A" w14:textId="77A48C5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60CEEC6" w14:textId="2C91A02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1B01A5A" w14:textId="77777777" w:rsidR="002355D2" w:rsidRPr="005B7D15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493102F6" w14:textId="0486E1DC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03BCC6B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第二單元保健小學堂(3)</w:t>
            </w:r>
          </w:p>
          <w:p w14:paraId="028D610F" w14:textId="611DEA41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第1課疾病不要來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1C0D3" w14:textId="4334178D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第1單元數到1000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21F4E4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一、減塑大作戰</w:t>
            </w:r>
          </w:p>
          <w:p w14:paraId="160B29C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2.減塑小達人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454F6AC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12C0FF5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11036F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618BE4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E49686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13684B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2265F5FC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100FB8A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第三週</w:t>
            </w:r>
          </w:p>
          <w:p w14:paraId="462CCF8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2/22~2/26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22C34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10AAC5C7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0272193F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第四冊第壹單元：出去走一走</w:t>
            </w:r>
          </w:p>
          <w:p w14:paraId="6E3F30F8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第三課去探險</w:t>
            </w:r>
          </w:p>
        </w:tc>
        <w:tc>
          <w:tcPr>
            <w:tcW w:w="665" w:type="dxa"/>
            <w:vAlign w:val="center"/>
          </w:tcPr>
          <w:p w14:paraId="094684F3" w14:textId="5356304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1.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來買菜喔</w:t>
            </w:r>
          </w:p>
        </w:tc>
        <w:tc>
          <w:tcPr>
            <w:tcW w:w="567" w:type="dxa"/>
            <w:vAlign w:val="center"/>
          </w:tcPr>
          <w:p w14:paraId="71670337" w14:textId="612ECA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單元活動一(1)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343E1" w14:textId="7EA8820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A7FBB9E" w14:textId="69BA362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55FB0A8" w14:textId="77777777" w:rsidR="002355D2" w:rsidRPr="005B7D15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5B7D15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1</w:t>
            </w:r>
          </w:p>
          <w:p w14:paraId="414D9509" w14:textId="0C628611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3B0A118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第二單元保健小學堂(3)</w:t>
            </w:r>
          </w:p>
          <w:p w14:paraId="3A20FB9F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第2課症狀大集合</w:t>
            </w:r>
          </w:p>
          <w:p w14:paraId="3F806CD5" w14:textId="1E61DDCD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第3課出遊「藥」注意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E2628" w14:textId="64426D35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第2單元加加減減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B8AA20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一、減塑大作戰</w:t>
            </w:r>
          </w:p>
          <w:p w14:paraId="2076A3B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2.減塑小達人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27252CF" w14:textId="66CF3DE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加加減減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76DF87B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8658FD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B4CAD6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7A466E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90DD30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1DBF6AAB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3C9A85C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第四週</w:t>
            </w:r>
          </w:p>
          <w:p w14:paraId="0F0C380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3/1~3/5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62CF5377" w14:textId="0636AC93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班親會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6C1E907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815817F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第四冊第壹單元：出去走一走</w:t>
            </w:r>
          </w:p>
          <w:p w14:paraId="0C159159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統整活動一</w:t>
            </w:r>
          </w:p>
        </w:tc>
        <w:tc>
          <w:tcPr>
            <w:tcW w:w="665" w:type="dxa"/>
            <w:vAlign w:val="center"/>
          </w:tcPr>
          <w:p w14:paraId="3275BD41" w14:textId="2C86EA3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567" w:type="dxa"/>
            <w:vAlign w:val="center"/>
          </w:tcPr>
          <w:p w14:paraId="69EA29BF" w14:textId="5B1A163D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二、姑婆來尞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07AFF" w14:textId="2190343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58B7715" w14:textId="27BD9B7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036EBF2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1264306E" w14:textId="4FF99289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B86CF8D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第三單元健康行動家(3)</w:t>
            </w:r>
          </w:p>
          <w:p w14:paraId="045D9FBF" w14:textId="6DD51209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第1課護牙紅不讓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D9739" w14:textId="1E0776E4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第2單元加加減減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4F1F30A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二、奇妙的種子</w:t>
            </w:r>
          </w:p>
          <w:p w14:paraId="7A99A94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1.種子的祕密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3FF7D8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2B80812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E6D96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22E4AE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FBA8A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580EAD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5A880E19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36BED0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第五週</w:t>
            </w:r>
          </w:p>
          <w:p w14:paraId="6E71D7C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3/8~3/12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06FAEC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7790FF33" w14:textId="0C3316C2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說話的藝術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09B51D9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第四冊第貳單元：怎麼做才好</w:t>
            </w:r>
          </w:p>
          <w:p w14:paraId="319FB14C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第四課一場雨</w:t>
            </w:r>
          </w:p>
        </w:tc>
        <w:tc>
          <w:tcPr>
            <w:tcW w:w="665" w:type="dxa"/>
            <w:vAlign w:val="center"/>
          </w:tcPr>
          <w:p w14:paraId="566184AE" w14:textId="4ED2F77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567" w:type="dxa"/>
            <w:vAlign w:val="center"/>
          </w:tcPr>
          <w:p w14:paraId="762BD967" w14:textId="12D4084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二、姑婆來尞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404E97" w14:textId="342FB8FC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D13A83C" w14:textId="3002F243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98D5BA5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3629D42C" w14:textId="02493603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221DDDB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第三單元健康行動家(3)</w:t>
            </w:r>
          </w:p>
          <w:p w14:paraId="68583195" w14:textId="0848D455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3DC051" w14:textId="14681BD5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第3單元幾公尺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107B63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二、奇妙的種子</w:t>
            </w:r>
          </w:p>
          <w:p w14:paraId="7FE6778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2.種子找新家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4784798B" w14:textId="63308C2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幾公尺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40379AF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303FFA6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175F5A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55D859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FDA089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50B74146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3091CA5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第六週</w:t>
            </w:r>
          </w:p>
          <w:p w14:paraId="640C761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3/15~3/19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D1A842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0D4CB06D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218FA6C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第四冊第貳單元：怎麼做才好</w:t>
            </w:r>
          </w:p>
          <w:p w14:paraId="234BDD40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第五課笑容回來了</w:t>
            </w:r>
          </w:p>
        </w:tc>
        <w:tc>
          <w:tcPr>
            <w:tcW w:w="665" w:type="dxa"/>
            <w:vAlign w:val="center"/>
          </w:tcPr>
          <w:p w14:paraId="307395D3" w14:textId="0E6CB41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567" w:type="dxa"/>
            <w:vAlign w:val="center"/>
          </w:tcPr>
          <w:p w14:paraId="5D47949F" w14:textId="6B4EC87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二、姑婆來尞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1D70DB" w14:textId="25D86C52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我的身體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A7F33E8" w14:textId="7C14C4BC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大自然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5889DEA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2</w:t>
            </w:r>
          </w:p>
          <w:p w14:paraId="2CF74DE2" w14:textId="16B061A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D067613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第三單元健康行動家(3)</w:t>
            </w:r>
          </w:p>
          <w:p w14:paraId="3D0A99BC" w14:textId="2BECB5C2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第2課飲食密碼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C43CE" w14:textId="224967CD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第3單元幾公尺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7522C7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二、奇妙的種子</w:t>
            </w:r>
          </w:p>
          <w:p w14:paraId="567FFFE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2.種子找新家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078A4A9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5F5C69BB" w14:textId="1DC8DE5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有趣的生活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775113D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C72B79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7FA9E6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49CDC2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574B1EEB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1500A9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第七週</w:t>
            </w:r>
          </w:p>
          <w:p w14:paraId="16B3663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3/22~3/26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B648B7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B47455F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83D3224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第四冊第貳單元：怎麼做才好</w:t>
            </w:r>
          </w:p>
          <w:p w14:paraId="3EB966BF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第六課想念同學</w:t>
            </w:r>
          </w:p>
        </w:tc>
        <w:tc>
          <w:tcPr>
            <w:tcW w:w="665" w:type="dxa"/>
            <w:vAlign w:val="center"/>
          </w:tcPr>
          <w:p w14:paraId="69A774CB" w14:textId="7B46066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一、來食好食物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2.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歡喜食甲飽</w:t>
            </w:r>
          </w:p>
        </w:tc>
        <w:tc>
          <w:tcPr>
            <w:tcW w:w="567" w:type="dxa"/>
            <w:vAlign w:val="center"/>
          </w:tcPr>
          <w:p w14:paraId="58386D8E" w14:textId="486D3EF1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三、膨凳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FCA50" w14:textId="7AC0584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911DDA" w14:textId="43CC5CA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7DFA4D1" w14:textId="77777777" w:rsidR="002355D2" w:rsidRPr="001B0F04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5F331646" w14:textId="27A7EDD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3059AE2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第四單元球球大作戰(3)</w:t>
            </w:r>
          </w:p>
          <w:p w14:paraId="7913ADE9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第1課班級體育活動樂</w:t>
            </w:r>
          </w:p>
          <w:p w14:paraId="4E3FB6EA" w14:textId="0303AD5F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4EDA2" w14:textId="619CF8EA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第4單元0、1、10的乘法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CFD4F1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二、奇妙的種子</w:t>
            </w:r>
          </w:p>
          <w:p w14:paraId="4CD127F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2.種子找新家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0EF7D294" w14:textId="082FCCE1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/>
                <w:color w:val="000000"/>
                <w:sz w:val="20"/>
                <w:szCs w:val="20"/>
              </w:rPr>
              <w:t>0、1、10的乘法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54563E0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B973AB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3B5191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59126B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C86B7E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421C1B28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7EE082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第八週</w:t>
            </w:r>
          </w:p>
          <w:p w14:paraId="01BB471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3/29~4/2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08A1FF9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9D60D7B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3D0142C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第四冊第貳單元：怎麼做才好</w:t>
            </w:r>
          </w:p>
          <w:p w14:paraId="50A2A723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統整活動二</w:t>
            </w:r>
          </w:p>
        </w:tc>
        <w:tc>
          <w:tcPr>
            <w:tcW w:w="665" w:type="dxa"/>
            <w:vAlign w:val="center"/>
          </w:tcPr>
          <w:p w14:paraId="0AF2CAAD" w14:textId="4871CAF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567" w:type="dxa"/>
            <w:vAlign w:val="center"/>
          </w:tcPr>
          <w:p w14:paraId="1F5603F9" w14:textId="221488E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三、膨凳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E338FB" w14:textId="4007C1D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50DC0A3" w14:textId="120C46C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129618B3" w14:textId="77777777" w:rsidR="002355D2" w:rsidRPr="001B0F04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3BA403AF" w14:textId="325FCB3D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F1ED460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第四單元球球大作戰(3)</w:t>
            </w:r>
          </w:p>
          <w:p w14:paraId="69E4CFC9" w14:textId="1CC64FEE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第2課你丟我接一起跑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ED785" w14:textId="286B87B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第4單元0、1、10的乘法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8EF022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三、我愛社區</w:t>
            </w:r>
          </w:p>
          <w:p w14:paraId="743351A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1.社區放大鏡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6FD0AE0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33B09F6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19E0051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22F1E1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4A1313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6E8F56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2C349399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B4AAF1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第九週</w:t>
            </w:r>
          </w:p>
          <w:p w14:paraId="0B2BCBD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4/5~4/9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A38B43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5C65FD57" w14:textId="25C56B22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動手做一做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FB4D343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第四冊第壹、貳單元</w:t>
            </w:r>
          </w:p>
          <w:p w14:paraId="67199751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複習週一</w:t>
            </w:r>
          </w:p>
        </w:tc>
        <w:tc>
          <w:tcPr>
            <w:tcW w:w="665" w:type="dxa"/>
            <w:vAlign w:val="center"/>
          </w:tcPr>
          <w:p w14:paraId="5BCEE06E" w14:textId="5084E65C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567" w:type="dxa"/>
            <w:vAlign w:val="center"/>
          </w:tcPr>
          <w:p w14:paraId="2A84CC48" w14:textId="08D5E31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三、膨凳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9DA459" w14:textId="04A3F601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B6BB08" w14:textId="7C03B8F2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2FC92B8" w14:textId="77777777" w:rsidR="002355D2" w:rsidRPr="001B0F04" w:rsidRDefault="002355D2" w:rsidP="002355D2">
            <w:pPr>
              <w:widowControl w:val="0"/>
              <w:suppressAutoHyphens w:val="0"/>
              <w:spacing w:line="0" w:lineRule="atLeast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</w:pPr>
            <w:r w:rsidRPr="001B0F04">
              <w:rPr>
                <w:rFonts w:ascii="Times New Roman" w:hAnsi="Times New Roman" w:cs="Times New Roman"/>
                <w:bCs/>
                <w:snapToGrid w:val="0"/>
                <w:color w:val="000000"/>
                <w:sz w:val="18"/>
                <w:szCs w:val="18"/>
              </w:rPr>
              <w:t>Unit 3</w:t>
            </w:r>
          </w:p>
          <w:p w14:paraId="2A31ED70" w14:textId="0BFA39D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7EF51AE6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第四單元球球大作戰(3)</w:t>
            </w:r>
          </w:p>
          <w:p w14:paraId="25E737B9" w14:textId="1C15E7A9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5DB3" w14:textId="43A51FA0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第5單元年月日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0FF707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三、我愛社區</w:t>
            </w:r>
          </w:p>
          <w:p w14:paraId="328AA0A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1.社區放大鏡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0B41360E" w14:textId="6AC45AA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5FC36A5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6D3485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28C4A4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B09DFC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4DBB82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02755280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80F2FE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第十週</w:t>
            </w:r>
          </w:p>
          <w:p w14:paraId="79AE345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4/12~4/16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2B1A01A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1FBD8795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45072FE7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來閱讀一：大家來抱抱</w:t>
            </w:r>
          </w:p>
        </w:tc>
        <w:tc>
          <w:tcPr>
            <w:tcW w:w="665" w:type="dxa"/>
            <w:vAlign w:val="center"/>
          </w:tcPr>
          <w:p w14:paraId="3FC5836A" w14:textId="158635D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3.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月娘變魔術</w:t>
            </w:r>
          </w:p>
        </w:tc>
        <w:tc>
          <w:tcPr>
            <w:tcW w:w="567" w:type="dxa"/>
            <w:vAlign w:val="center"/>
          </w:tcPr>
          <w:p w14:paraId="174F52D3" w14:textId="1075878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DFBiaoSongStd" w:hint="eastAsia"/>
                <w:sz w:val="20"/>
                <w:szCs w:val="20"/>
                <w:lang w:eastAsia="zh-HK"/>
              </w:rPr>
              <w:t>單元活動二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292FE8" w14:textId="21212DE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FCD85" w14:textId="35DB23C3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0B1C32EC" w14:textId="5F082608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1</w:t>
            </w:r>
          </w:p>
        </w:tc>
        <w:tc>
          <w:tcPr>
            <w:tcW w:w="1036" w:type="dxa"/>
            <w:vAlign w:val="center"/>
          </w:tcPr>
          <w:p w14:paraId="0F650CD9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第四單元球球大作戰(3)</w:t>
            </w:r>
          </w:p>
          <w:p w14:paraId="77B3A60D" w14:textId="32AA9B21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第3課隔網樂悠遊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CC066" w14:textId="16ABB98A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加油小站一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BADBE8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三、我愛社區</w:t>
            </w:r>
          </w:p>
          <w:p w14:paraId="73741B9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2.社區小記者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485326B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39009FB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67FCA8B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2E06D6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6D135B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305D97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0176C332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9EAB3E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第十一週</w:t>
            </w:r>
          </w:p>
          <w:p w14:paraId="6C0519C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4/19~4/23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ABB1594" w14:textId="0EDD3A54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第一次評量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1637956D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D6C3516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第四冊第參單元：好奇動手做</w:t>
            </w:r>
          </w:p>
          <w:p w14:paraId="6B3D7990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第七課孵蛋的男孩</w:t>
            </w:r>
          </w:p>
        </w:tc>
        <w:tc>
          <w:tcPr>
            <w:tcW w:w="665" w:type="dxa"/>
            <w:vAlign w:val="center"/>
          </w:tcPr>
          <w:p w14:paraId="306D6ACC" w14:textId="58CC011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4.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567" w:type="dxa"/>
            <w:vAlign w:val="center"/>
          </w:tcPr>
          <w:p w14:paraId="70A6D3B9" w14:textId="07DE0DC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四、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筷仔(箸)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54236" w14:textId="10E9B5F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美麗的樹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99A01F0" w14:textId="32F7AF7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家鄉的水果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56A7DFB1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74491260" w14:textId="44AB85E9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60E009A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第五單元跑跳戲水趣(3)</w:t>
            </w:r>
          </w:p>
          <w:p w14:paraId="30FF39CB" w14:textId="7239F5F3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第1課動手動腳趣味多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7AE25" w14:textId="08F94EFB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第6單元兩步驟的乘法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7A90953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四、下雨了</w:t>
            </w:r>
          </w:p>
          <w:p w14:paraId="17B9154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1.雨天的情景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32731F5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05860375" w14:textId="450B4664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神奇的四季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013F517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525BB7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394BD2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C28BA1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5042DB09" w14:textId="77777777" w:rsidTr="00022C18">
        <w:trPr>
          <w:cantSplit/>
          <w:trHeight w:val="156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42AFE4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第十二週</w:t>
            </w:r>
          </w:p>
          <w:p w14:paraId="406A9F1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4/26~4/30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566603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3851709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3D188F1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第四冊第參單元：好奇動手做</w:t>
            </w:r>
          </w:p>
          <w:p w14:paraId="087F42C5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第八課實驗室的意外</w:t>
            </w:r>
          </w:p>
        </w:tc>
        <w:tc>
          <w:tcPr>
            <w:tcW w:w="665" w:type="dxa"/>
            <w:vAlign w:val="center"/>
          </w:tcPr>
          <w:p w14:paraId="15314268" w14:textId="2553ECD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4.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567" w:type="dxa"/>
            <w:vAlign w:val="center"/>
          </w:tcPr>
          <w:p w14:paraId="1DCD4429" w14:textId="6CC3782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四、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筷仔(箸)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BC8B18" w14:textId="70F71C3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A310C61" w14:textId="6312D72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37366B7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76B4DE52" w14:textId="07F4884B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49D5B99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第五單元跑跳戲水趣(3)</w:t>
            </w:r>
          </w:p>
          <w:p w14:paraId="0F6ED410" w14:textId="13CFBADA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8A94CA" w14:textId="4233E0F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第6單元兩步驟的乘法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47AD6B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四、下雨了</w:t>
            </w:r>
          </w:p>
          <w:p w14:paraId="578BC8F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2.雨天真有趣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28A9F5E4" w14:textId="181E253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兩步驟的乘法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1B4AE1D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2C7409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106876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2852F0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A6999E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6A023212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2FD9D31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第十三週</w:t>
            </w:r>
          </w:p>
          <w:p w14:paraId="5285007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5/3~5/7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370860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1ED3042D" w14:textId="0EA16FE9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說故事真有趣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0540452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第四冊第參單元：好奇動手做</w:t>
            </w:r>
          </w:p>
          <w:p w14:paraId="52368CB0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第九課點亮世界的人</w:t>
            </w:r>
          </w:p>
        </w:tc>
        <w:tc>
          <w:tcPr>
            <w:tcW w:w="665" w:type="dxa"/>
            <w:vAlign w:val="center"/>
          </w:tcPr>
          <w:p w14:paraId="11C0200B" w14:textId="1FB0A64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4.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567" w:type="dxa"/>
            <w:vAlign w:val="center"/>
          </w:tcPr>
          <w:p w14:paraId="129A1340" w14:textId="21E5BA2D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四、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</w:rPr>
              <w:t>筷仔(箸)</w:t>
            </w:r>
            <w:r w:rsidRPr="001E6889">
              <w:rPr>
                <w:rFonts w:ascii="標楷體" w:eastAsia="標楷體" w:hAnsi="標楷體" w:hint="eastAsia"/>
                <w:w w:val="90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E13C24" w14:textId="53029FD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ACD0C44" w14:textId="64D496C2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7C10D3F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4</w:t>
            </w:r>
          </w:p>
          <w:p w14:paraId="375C68B7" w14:textId="676EF764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33FEE80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第五單元跑跳戲水趣(3)</w:t>
            </w:r>
          </w:p>
          <w:p w14:paraId="3BC4ADD7" w14:textId="66AD6BE8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第2課跑跳好樂活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4189E" w14:textId="441E614A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第7單元分東西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06D15FC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四、下雨了</w:t>
            </w:r>
          </w:p>
          <w:p w14:paraId="295377B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2.雨天真有趣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0224399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42C3143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50EBC6E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03A172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4F973CD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804C4E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73DCDD6B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147D53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第十四週</w:t>
            </w:r>
          </w:p>
          <w:p w14:paraId="6BCCC3A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5/10~5/14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2BF33CA" w14:textId="77777777" w:rsidR="002355D2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二年級</w:t>
            </w:r>
          </w:p>
          <w:p w14:paraId="2979C724" w14:textId="6B8E722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戶外教育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3FD966DA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24B8A92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第四冊第參單元：好奇動手做</w:t>
            </w:r>
          </w:p>
          <w:p w14:paraId="770FC08D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統整活動三</w:t>
            </w:r>
          </w:p>
        </w:tc>
        <w:tc>
          <w:tcPr>
            <w:tcW w:w="665" w:type="dxa"/>
            <w:vAlign w:val="center"/>
          </w:tcPr>
          <w:p w14:paraId="325AE64C" w14:textId="56E7CCE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二、奇妙的大自然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4.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西北雨</w:t>
            </w:r>
          </w:p>
        </w:tc>
        <w:tc>
          <w:tcPr>
            <w:tcW w:w="567" w:type="dxa"/>
            <w:vAlign w:val="center"/>
          </w:tcPr>
          <w:p w14:paraId="6441BBDD" w14:textId="05241ECD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食冰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0E759" w14:textId="26BA823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4827E9" w14:textId="4AA8750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4FB6CD23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182FE2AC" w14:textId="5C278B3F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26118118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第五單元跑跳戲水趣(3)</w:t>
            </w:r>
          </w:p>
          <w:p w14:paraId="27C165EE" w14:textId="08923915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1E879" w14:textId="47AFF25D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第7單元分東西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5DA0324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五、米食好好吃</w:t>
            </w:r>
          </w:p>
          <w:p w14:paraId="65B5190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1.米食大集合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6F8E99A1" w14:textId="3CBE43B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分東西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4CA89F2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BEDE00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6FB9207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C2096F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94C015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2EF4359F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7B27384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第十五週</w:t>
            </w:r>
          </w:p>
          <w:p w14:paraId="2AA7A12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5/17~5/21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BDD9A5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7F7731FA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1AC54885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第四冊第肆單元：故事有意思</w:t>
            </w:r>
          </w:p>
          <w:p w14:paraId="1D7BE42B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第十課醜小鴨</w:t>
            </w:r>
          </w:p>
        </w:tc>
        <w:tc>
          <w:tcPr>
            <w:tcW w:w="665" w:type="dxa"/>
            <w:vAlign w:val="center"/>
          </w:tcPr>
          <w:p w14:paraId="34ED14E5" w14:textId="15ACB554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5.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567" w:type="dxa"/>
            <w:vAlign w:val="center"/>
          </w:tcPr>
          <w:p w14:paraId="064775C7" w14:textId="55BE58C4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食冰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7E0BEF" w14:textId="5C22A85C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49CDC51" w14:textId="3B9E849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63EEC7E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50BCD914" w14:textId="592C303A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6CA4996B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第五單元跑跳戲水趣(3)</w:t>
            </w:r>
          </w:p>
          <w:p w14:paraId="04B18EE3" w14:textId="019E7FF5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第3課我的水朋友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CF0E" w14:textId="2AA19181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第7單元分東西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5EB3EB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五、米食好好吃</w:t>
            </w:r>
          </w:p>
          <w:p w14:paraId="7CD23C1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1.米食大集合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2858F68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77F5A84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645777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5205221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9FAA57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FAB053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76984746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9B9ED6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第十六週</w:t>
            </w:r>
          </w:p>
          <w:p w14:paraId="1CD55DB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5/24~5/28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077F78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560315D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6529A85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第四冊第肆單元：故事有意思</w:t>
            </w:r>
          </w:p>
          <w:p w14:paraId="09FEC313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第十一課蜘蛛救蛋</w:t>
            </w:r>
          </w:p>
        </w:tc>
        <w:tc>
          <w:tcPr>
            <w:tcW w:w="665" w:type="dxa"/>
            <w:vAlign w:val="center"/>
          </w:tcPr>
          <w:p w14:paraId="0D8E72D1" w14:textId="1DB5113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5.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567" w:type="dxa"/>
            <w:vAlign w:val="center"/>
          </w:tcPr>
          <w:p w14:paraId="2CD77745" w14:textId="02603D2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、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食冰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76682" w14:textId="38A1C19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勇士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3F47E43" w14:textId="4B51F9D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星星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C6688BE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5</w:t>
            </w:r>
          </w:p>
          <w:p w14:paraId="059CC5E8" w14:textId="05AD0288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89F84A4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27940C69" w14:textId="5AB0489E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第1課跳繩同樂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756FD" w14:textId="2C15DFC1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第8單元單位分數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010D47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五、米食好好吃</w:t>
            </w:r>
          </w:p>
          <w:p w14:paraId="40B4C28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2.珍惜與感謝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7197EDAA" w14:textId="1B201D5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單位分數</w:t>
            </w:r>
          </w:p>
        </w:tc>
        <w:tc>
          <w:tcPr>
            <w:tcW w:w="497" w:type="dxa"/>
            <w:vMerge w:val="restart"/>
            <w:shd w:val="clear" w:color="auto" w:fill="auto"/>
            <w:vAlign w:val="center"/>
          </w:tcPr>
          <w:p w14:paraId="6C85822C" w14:textId="1A47878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生活保健</w:t>
            </w:r>
          </w:p>
        </w:tc>
        <w:tc>
          <w:tcPr>
            <w:tcW w:w="496" w:type="dxa"/>
            <w:shd w:val="clear" w:color="auto" w:fill="auto"/>
            <w:vAlign w:val="center"/>
          </w:tcPr>
          <w:p w14:paraId="58DFD61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E24C67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3DE66C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6188AF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38F95F1D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4AF339F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第十七週</w:t>
            </w:r>
          </w:p>
          <w:p w14:paraId="7002D9F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5/31~6/4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386FFB5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14:paraId="3B0B3910" w14:textId="34E4395D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  <w:sz w:val="20"/>
                <w:szCs w:val="20"/>
                <w:lang w:val="en-US"/>
              </w:rPr>
              <w:t>成長的喜悅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898F494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第四冊第肆單元：故事有意思</w:t>
            </w:r>
          </w:p>
          <w:p w14:paraId="5EEB9C78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第十二課玉兔搗藥</w:t>
            </w:r>
          </w:p>
        </w:tc>
        <w:tc>
          <w:tcPr>
            <w:tcW w:w="665" w:type="dxa"/>
            <w:vAlign w:val="center"/>
          </w:tcPr>
          <w:p w14:paraId="0FDE851C" w14:textId="4662193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5.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567" w:type="dxa"/>
            <w:vAlign w:val="center"/>
          </w:tcPr>
          <w:p w14:paraId="66A52AA8" w14:textId="4117EFB8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單元活動三(1)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6264AB" w14:textId="308C947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EBCD4B3" w14:textId="22EA642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6AD6333B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2D38DC67" w14:textId="02AA6D2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37DEADD1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435BA3A7" w14:textId="74BEEB49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第2課劈開英雄路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48F11" w14:textId="4EC75D32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第8單元單位分數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1E4166F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五、米食好好吃</w:t>
            </w:r>
          </w:p>
          <w:p w14:paraId="4E176812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2.珍惜與感謝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730054A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6EBD5E6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1DB11B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7C44AA1E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13F4A1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40A44AD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003AA7C3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1C2B33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第十八週</w:t>
            </w:r>
          </w:p>
          <w:p w14:paraId="3561994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6/7~6/11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7C42D66B" w14:textId="1A187F5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星光舞台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2B28B099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530B9C72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第四冊第肆單元：故事有意思</w:t>
            </w:r>
          </w:p>
          <w:p w14:paraId="7F7DAA76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統整活動四</w:t>
            </w:r>
          </w:p>
        </w:tc>
        <w:tc>
          <w:tcPr>
            <w:tcW w:w="665" w:type="dxa"/>
            <w:vAlign w:val="center"/>
          </w:tcPr>
          <w:p w14:paraId="13016409" w14:textId="3C6E093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三、利便的交通</w:t>
            </w:r>
            <w:r w:rsidRPr="001E6889">
              <w:rPr>
                <w:rFonts w:ascii="標楷體" w:eastAsia="標楷體" w:hAnsi="標楷體"/>
                <w:sz w:val="20"/>
                <w:szCs w:val="20"/>
              </w:rPr>
              <w:t xml:space="preserve">  5.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騎鐵馬</w:t>
            </w:r>
          </w:p>
        </w:tc>
        <w:tc>
          <w:tcPr>
            <w:tcW w:w="567" w:type="dxa"/>
            <w:vAlign w:val="center"/>
          </w:tcPr>
          <w:p w14:paraId="376767CA" w14:textId="4E542FCD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童謠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0584E8" w14:textId="1C28BEE6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FC86790" w14:textId="1511FF99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34379C4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1639CA65" w14:textId="2807B453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5B5550D8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697B5B08" w14:textId="730B5C1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第3課平衡好身手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8CD8" w14:textId="61CF0AC3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第9單元面的大小與立體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3533258B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六、升上三年級</w:t>
            </w:r>
          </w:p>
          <w:p w14:paraId="06340EA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1.成長的喜悅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1621F4C2" w14:textId="466A31B0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2FB767C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2A152B1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921E2A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3FFD77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38FA953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12BC8BD3" w14:textId="77777777" w:rsidTr="007638EE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5429C5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第十九週</w:t>
            </w:r>
          </w:p>
          <w:p w14:paraId="4774676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6/14~6/18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57B0ED8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39955CF0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321B378F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第四冊第參、肆單元</w:t>
            </w:r>
          </w:p>
          <w:p w14:paraId="592F30A8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複習週二</w:t>
            </w:r>
          </w:p>
        </w:tc>
        <w:tc>
          <w:tcPr>
            <w:tcW w:w="665" w:type="dxa"/>
            <w:vAlign w:val="center"/>
          </w:tcPr>
          <w:p w14:paraId="026A705B" w14:textId="6464E364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來聽囡仔古～雷公佮爍爁婆</w:t>
            </w:r>
          </w:p>
        </w:tc>
        <w:tc>
          <w:tcPr>
            <w:tcW w:w="567" w:type="dxa"/>
            <w:vAlign w:val="center"/>
          </w:tcPr>
          <w:p w14:paraId="486505EF" w14:textId="0EBAA0A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搞麼个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1887A" w14:textId="62304855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FD9B51" w14:textId="6E873D9D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2630A659" w14:textId="77777777" w:rsidR="002355D2" w:rsidRDefault="002355D2" w:rsidP="002355D2">
            <w:pPr>
              <w:spacing w:line="0" w:lineRule="atLeast"/>
              <w:jc w:val="center"/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z w:val="18"/>
                <w:szCs w:val="18"/>
              </w:rPr>
              <w:t>Unit 6</w:t>
            </w:r>
          </w:p>
          <w:p w14:paraId="653C5AF3" w14:textId="2807D6FC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36" w:type="dxa"/>
            <w:vAlign w:val="center"/>
          </w:tcPr>
          <w:p w14:paraId="15D8AE3B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7F1FB4D5" w14:textId="34A0D930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2D28A" w14:textId="5440068E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第9單元面的大小與立體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66B3B9B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六、升上三年級</w:t>
            </w:r>
          </w:p>
          <w:p w14:paraId="17E7B90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1.成長的喜悅</w:t>
            </w:r>
          </w:p>
        </w:tc>
        <w:tc>
          <w:tcPr>
            <w:tcW w:w="496" w:type="dxa"/>
            <w:vMerge w:val="restart"/>
            <w:shd w:val="clear" w:color="auto" w:fill="auto"/>
            <w:vAlign w:val="center"/>
          </w:tcPr>
          <w:p w14:paraId="2FB239CE" w14:textId="3954799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D6A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面的大小與立體</w:t>
            </w: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63605BC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2AD566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ED986D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A16A78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22579C0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72E89308" w14:textId="77777777" w:rsidTr="002374CB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664CE5A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第二十週</w:t>
            </w:r>
          </w:p>
          <w:p w14:paraId="2F134D3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6/21~6/25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128672D4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4AEFF0CD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71F5D4BE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來閱讀二：三隻小豬</w:t>
            </w:r>
          </w:p>
          <w:p w14:paraId="7EEF68EB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14:paraId="4198EECA" w14:textId="0D744DB2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567" w:type="dxa"/>
            <w:vAlign w:val="center"/>
          </w:tcPr>
          <w:p w14:paraId="230D991F" w14:textId="28B287C1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出任務囉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7F6A7" w14:textId="7153C95B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7E4DF1" w14:textId="5553903E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7780F841" w14:textId="1FA2AF9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2</w:t>
            </w:r>
          </w:p>
        </w:tc>
        <w:tc>
          <w:tcPr>
            <w:tcW w:w="1036" w:type="dxa"/>
            <w:vAlign w:val="center"/>
          </w:tcPr>
          <w:p w14:paraId="19B8D26B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65088DFB" w14:textId="626D0D63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0F8BF9" w14:textId="2AE6554F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加油洗站二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2D79B2F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六、升上三年級</w:t>
            </w:r>
          </w:p>
          <w:p w14:paraId="30D3699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2.迎接三年級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3986F17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08E9543F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A51A058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2881374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03324A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4512879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355D2" w:rsidRPr="001E6889" w14:paraId="6302BD42" w14:textId="77777777" w:rsidTr="001E6889">
        <w:trPr>
          <w:cantSplit/>
          <w:trHeight w:val="780"/>
          <w:jc w:val="center"/>
        </w:trPr>
        <w:tc>
          <w:tcPr>
            <w:tcW w:w="973" w:type="dxa"/>
            <w:shd w:val="clear" w:color="auto" w:fill="auto"/>
            <w:vAlign w:val="center"/>
          </w:tcPr>
          <w:p w14:paraId="5F5D86B3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第二十一週</w:t>
            </w:r>
          </w:p>
          <w:p w14:paraId="2205775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cs="標楷體"/>
                <w:sz w:val="20"/>
                <w:szCs w:val="20"/>
              </w:rPr>
              <w:t>6/28~6/30</w:t>
            </w:r>
          </w:p>
        </w:tc>
        <w:tc>
          <w:tcPr>
            <w:tcW w:w="1060" w:type="dxa"/>
            <w:shd w:val="clear" w:color="auto" w:fill="auto"/>
            <w:vAlign w:val="center"/>
          </w:tcPr>
          <w:p w14:paraId="46C0172D" w14:textId="79F18C4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第</w:t>
            </w: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1</w:t>
            </w:r>
            <w:r w:rsidRPr="00662E78">
              <w:rPr>
                <w:rFonts w:eastAsia="標楷體" w:cs="標楷體" w:hint="eastAsia"/>
                <w:bCs/>
                <w:sz w:val="28"/>
                <w:szCs w:val="28"/>
              </w:rPr>
              <w:t>學期休業式</w:t>
            </w:r>
          </w:p>
        </w:tc>
        <w:tc>
          <w:tcPr>
            <w:tcW w:w="717" w:type="dxa"/>
            <w:vMerge/>
            <w:shd w:val="clear" w:color="auto" w:fill="auto"/>
            <w:vAlign w:val="center"/>
          </w:tcPr>
          <w:p w14:paraId="5245F9A1" w14:textId="77777777" w:rsidR="002355D2" w:rsidRPr="001E6889" w:rsidRDefault="002355D2" w:rsidP="002355D2">
            <w:pPr>
              <w:pStyle w:val="af8"/>
              <w:widowControl w:val="0"/>
              <w:snapToGrid w:val="0"/>
              <w:spacing w:line="260" w:lineRule="exact"/>
              <w:rPr>
                <w:rFonts w:ascii="標楷體" w:eastAsia="標楷體" w:hAnsi="標楷體"/>
                <w:color w:val="000000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122" w:type="dxa"/>
            <w:shd w:val="clear" w:color="auto" w:fill="auto"/>
            <w:vAlign w:val="center"/>
          </w:tcPr>
          <w:p w14:paraId="61867EFC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第四冊第壹到肆單元</w:t>
            </w:r>
          </w:p>
          <w:p w14:paraId="7FC28028" w14:textId="77777777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總複習</w:t>
            </w:r>
          </w:p>
        </w:tc>
        <w:tc>
          <w:tcPr>
            <w:tcW w:w="665" w:type="dxa"/>
            <w:shd w:val="clear" w:color="auto" w:fill="auto"/>
            <w:vAlign w:val="center"/>
          </w:tcPr>
          <w:p w14:paraId="63BB6CF9" w14:textId="222674CA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咱來認捌字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082C5" w14:textId="5566BFE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出任務囉</w:t>
            </w:r>
            <w:r w:rsidRPr="001E6889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(1)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59223" w14:textId="164AEA0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慶豐收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B428FF" w14:textId="01D17D0F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動物真奇妙</w:t>
            </w:r>
          </w:p>
        </w:tc>
        <w:tc>
          <w:tcPr>
            <w:tcW w:w="937" w:type="dxa"/>
            <w:shd w:val="clear" w:color="auto" w:fill="auto"/>
            <w:vAlign w:val="center"/>
          </w:tcPr>
          <w:p w14:paraId="3595A823" w14:textId="3F36D5A6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color w:val="000000"/>
                <w:spacing w:val="-10"/>
                <w:sz w:val="18"/>
                <w:szCs w:val="18"/>
              </w:rPr>
              <w:t>Review</w:t>
            </w:r>
            <w:r>
              <w:rPr>
                <w:rFonts w:ascii="Times New Roman" w:hAnsi="Times New Roman"/>
                <w:bCs/>
                <w:snapToGrid w:val="0"/>
                <w:color w:val="000000"/>
                <w:spacing w:val="-8"/>
                <w:sz w:val="18"/>
                <w:szCs w:val="18"/>
              </w:rPr>
              <w:t xml:space="preserve"> 2</w:t>
            </w:r>
          </w:p>
        </w:tc>
        <w:tc>
          <w:tcPr>
            <w:tcW w:w="1036" w:type="dxa"/>
            <w:shd w:val="clear" w:color="auto" w:fill="auto"/>
            <w:vAlign w:val="center"/>
          </w:tcPr>
          <w:p w14:paraId="3B31AAE0" w14:textId="77777777" w:rsidR="002355D2" w:rsidRPr="001E6889" w:rsidRDefault="002355D2" w:rsidP="002355D2">
            <w:pPr>
              <w:spacing w:line="0" w:lineRule="atLeast"/>
              <w:contextualSpacing/>
              <w:mirrorIndents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第六單元跳吧！武吧！跳舞吧！(3)</w:t>
            </w:r>
          </w:p>
          <w:p w14:paraId="065DC9D1" w14:textId="7B75160F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1E6889">
              <w:rPr>
                <w:rFonts w:ascii="標楷體" w:eastAsia="標楷體" w:hAnsi="標楷體" w:hint="eastAsia"/>
                <w:sz w:val="20"/>
                <w:szCs w:val="20"/>
              </w:rPr>
              <w:t>第4課水滴的旅行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5EB46C" w14:textId="239F79BB" w:rsidR="002355D2" w:rsidRPr="001E6889" w:rsidRDefault="002355D2" w:rsidP="002355D2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/>
                <w:kern w:val="1"/>
                <w:sz w:val="20"/>
                <w:szCs w:val="20"/>
              </w:rPr>
            </w:pPr>
            <w:r w:rsidRPr="00D83B88">
              <w:rPr>
                <w:rFonts w:ascii="標楷體" w:eastAsia="標楷體" w:hAnsi="標楷體" w:hint="eastAsia"/>
                <w:sz w:val="20"/>
                <w:szCs w:val="20"/>
              </w:rPr>
              <w:t>加油洗站二</w:t>
            </w:r>
          </w:p>
        </w:tc>
        <w:tc>
          <w:tcPr>
            <w:tcW w:w="2847" w:type="dxa"/>
            <w:gridSpan w:val="4"/>
            <w:shd w:val="clear" w:color="auto" w:fill="auto"/>
            <w:vAlign w:val="center"/>
          </w:tcPr>
          <w:p w14:paraId="0D3C5566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六、升上三年級</w:t>
            </w:r>
          </w:p>
          <w:p w14:paraId="5EA4EC71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E6889">
              <w:rPr>
                <w:rFonts w:ascii="標楷體" w:eastAsia="標楷體" w:hAnsi="標楷體"/>
                <w:bCs/>
                <w:sz w:val="20"/>
                <w:szCs w:val="20"/>
              </w:rPr>
              <w:t>2.迎接三年級</w:t>
            </w:r>
          </w:p>
        </w:tc>
        <w:tc>
          <w:tcPr>
            <w:tcW w:w="496" w:type="dxa"/>
            <w:vMerge/>
            <w:shd w:val="clear" w:color="auto" w:fill="auto"/>
            <w:vAlign w:val="center"/>
          </w:tcPr>
          <w:p w14:paraId="780F825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vMerge/>
            <w:shd w:val="clear" w:color="auto" w:fill="auto"/>
            <w:vAlign w:val="center"/>
          </w:tcPr>
          <w:p w14:paraId="060834E7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03E2279C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16164D29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auto"/>
            <w:vAlign w:val="center"/>
          </w:tcPr>
          <w:p w14:paraId="709AEE4A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7" w:type="dxa"/>
            <w:shd w:val="clear" w:color="auto" w:fill="auto"/>
            <w:vAlign w:val="center"/>
          </w:tcPr>
          <w:p w14:paraId="02B48945" w14:textId="77777777" w:rsidR="002355D2" w:rsidRPr="001E6889" w:rsidRDefault="002355D2" w:rsidP="002355D2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</w:tbl>
    <w:p w14:paraId="7B2378B9" w14:textId="77777777" w:rsidR="005E5DD7" w:rsidRDefault="005E5DD7" w:rsidP="00BD24B3">
      <w:pPr>
        <w:tabs>
          <w:tab w:val="left" w:pos="11985"/>
        </w:tabs>
        <w:spacing w:after="180"/>
        <w:ind w:right="840" w:firstLine="25"/>
        <w:jc w:val="right"/>
      </w:pPr>
    </w:p>
    <w:sectPr w:rsidR="005E5DD7">
      <w:footerReference w:type="default" r:id="rId8"/>
      <w:pgSz w:w="16838" w:h="11906" w:orient="landscape"/>
      <w:pgMar w:top="1134" w:right="1134" w:bottom="1134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72A039" w14:textId="77777777" w:rsidR="00537D87" w:rsidRDefault="00537D87">
      <w:r>
        <w:separator/>
      </w:r>
    </w:p>
  </w:endnote>
  <w:endnote w:type="continuationSeparator" w:id="0">
    <w:p w14:paraId="597A250E" w14:textId="77777777" w:rsidR="00537D87" w:rsidRDefault="0053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Times New Roman"/>
    <w:panose1 w:val="020106000001010101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A1A5C" w14:textId="77777777" w:rsidR="005E5DD7" w:rsidRDefault="00274F76">
    <w:pPr>
      <w:pStyle w:val="af5"/>
    </w:pPr>
    <w:r>
      <w:rPr>
        <w:noProof/>
        <w:lang w:val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0A4AAB0E" wp14:editId="6D90E9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63830"/>
              <wp:effectExtent l="3810" t="635" r="1270" b="0"/>
              <wp:wrapSquare wrapText="largest"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63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F0858" w14:textId="1FDB566D" w:rsidR="005E5DD7" w:rsidRDefault="005E5DD7">
                          <w:pPr>
                            <w:pStyle w:val="af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601B4C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4AAB0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.05pt;width:9.35pt;height:12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" stroked="f">
              <v:textbox inset="0,0,0,0">
                <w:txbxContent>
                  <w:p w14:paraId="6B5F0858" w14:textId="1FDB566D" w:rsidR="005E5DD7" w:rsidRDefault="005E5DD7">
                    <w:pPr>
                      <w:pStyle w:val="af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601B4C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D087F" w14:textId="77777777" w:rsidR="00537D87" w:rsidRDefault="00537D87">
      <w:r>
        <w:separator/>
      </w:r>
    </w:p>
  </w:footnote>
  <w:footnote w:type="continuationSeparator" w:id="0">
    <w:p w14:paraId="0441807E" w14:textId="77777777" w:rsidR="00537D87" w:rsidRDefault="00537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5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ideographLegalTraditional"/>
      <w:suff w:val="nothing"/>
      <w:lvlText w:val="%1、"/>
      <w:lvlJc w:val="left"/>
      <w:pPr>
        <w:tabs>
          <w:tab w:val="num" w:pos="0"/>
        </w:tabs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tabs>
          <w:tab w:val="num" w:pos="0"/>
        </w:tabs>
        <w:ind w:left="851" w:hanging="567"/>
      </w:pPr>
      <w:rPr>
        <w:rFonts w:eastAsia="標楷體" w:hint="eastAsia"/>
        <w:color w:val="000000"/>
        <w:sz w:val="28"/>
        <w:szCs w:val="28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0"/>
        </w:tabs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0"/>
        </w:tabs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60" w:hanging="480"/>
      </w:pPr>
      <w:rPr>
        <w:rFonts w:ascii="Times New Roman" w:eastAsia="標楷體" w:hAnsi="Times New Roman" w:cs="Times New Roman" w:hint="eastAsia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0"/>
        </w:tabs>
        <w:ind w:left="84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標楷體" w:eastAsia="標楷體" w:hAnsi="標楷體" w:cs="標楷體" w:hint="default"/>
        <w:b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F1"/>
    <w:rsid w:val="000105BA"/>
    <w:rsid w:val="00016733"/>
    <w:rsid w:val="0001798C"/>
    <w:rsid w:val="00033D5D"/>
    <w:rsid w:val="00052523"/>
    <w:rsid w:val="000E2B63"/>
    <w:rsid w:val="001356A1"/>
    <w:rsid w:val="00151F2E"/>
    <w:rsid w:val="00190608"/>
    <w:rsid w:val="001E6889"/>
    <w:rsid w:val="00210C78"/>
    <w:rsid w:val="002123C2"/>
    <w:rsid w:val="002355D2"/>
    <w:rsid w:val="00274F76"/>
    <w:rsid w:val="002A5B9C"/>
    <w:rsid w:val="002C5491"/>
    <w:rsid w:val="002D3833"/>
    <w:rsid w:val="002D6798"/>
    <w:rsid w:val="00325372"/>
    <w:rsid w:val="003362AF"/>
    <w:rsid w:val="003617E5"/>
    <w:rsid w:val="0038167D"/>
    <w:rsid w:val="0039679A"/>
    <w:rsid w:val="003B7AA1"/>
    <w:rsid w:val="00446072"/>
    <w:rsid w:val="004579AF"/>
    <w:rsid w:val="004C34C5"/>
    <w:rsid w:val="004D3543"/>
    <w:rsid w:val="004D6AC1"/>
    <w:rsid w:val="005008DB"/>
    <w:rsid w:val="0051176B"/>
    <w:rsid w:val="00537D87"/>
    <w:rsid w:val="00561039"/>
    <w:rsid w:val="00591C44"/>
    <w:rsid w:val="005970C2"/>
    <w:rsid w:val="005B2E06"/>
    <w:rsid w:val="005C7D48"/>
    <w:rsid w:val="005D77CE"/>
    <w:rsid w:val="005E5DD7"/>
    <w:rsid w:val="005F6436"/>
    <w:rsid w:val="00601B4C"/>
    <w:rsid w:val="00611E13"/>
    <w:rsid w:val="00690896"/>
    <w:rsid w:val="006A439F"/>
    <w:rsid w:val="006B72E4"/>
    <w:rsid w:val="006D43A4"/>
    <w:rsid w:val="006E59C4"/>
    <w:rsid w:val="00766068"/>
    <w:rsid w:val="007B35A0"/>
    <w:rsid w:val="007D2213"/>
    <w:rsid w:val="007F02DB"/>
    <w:rsid w:val="007F0A43"/>
    <w:rsid w:val="007F6CB2"/>
    <w:rsid w:val="00812A56"/>
    <w:rsid w:val="008364E8"/>
    <w:rsid w:val="00851FBC"/>
    <w:rsid w:val="00862A9B"/>
    <w:rsid w:val="008B23B4"/>
    <w:rsid w:val="008D665C"/>
    <w:rsid w:val="008F0782"/>
    <w:rsid w:val="00902BD1"/>
    <w:rsid w:val="009146E3"/>
    <w:rsid w:val="0091497A"/>
    <w:rsid w:val="00922B3B"/>
    <w:rsid w:val="009318E5"/>
    <w:rsid w:val="0096634A"/>
    <w:rsid w:val="009734D5"/>
    <w:rsid w:val="0098427F"/>
    <w:rsid w:val="009D5426"/>
    <w:rsid w:val="009E5F40"/>
    <w:rsid w:val="009F299C"/>
    <w:rsid w:val="00A02962"/>
    <w:rsid w:val="00A22E10"/>
    <w:rsid w:val="00A524DB"/>
    <w:rsid w:val="00A65A1B"/>
    <w:rsid w:val="00A80907"/>
    <w:rsid w:val="00A84275"/>
    <w:rsid w:val="00A9344F"/>
    <w:rsid w:val="00AB670C"/>
    <w:rsid w:val="00AC3C85"/>
    <w:rsid w:val="00AF5E49"/>
    <w:rsid w:val="00B20C9B"/>
    <w:rsid w:val="00B376BC"/>
    <w:rsid w:val="00B64D27"/>
    <w:rsid w:val="00BA3CCF"/>
    <w:rsid w:val="00BA47CF"/>
    <w:rsid w:val="00BD24B3"/>
    <w:rsid w:val="00BE2CC7"/>
    <w:rsid w:val="00C01CE8"/>
    <w:rsid w:val="00C22BB1"/>
    <w:rsid w:val="00CC261F"/>
    <w:rsid w:val="00CC5AD2"/>
    <w:rsid w:val="00CF527A"/>
    <w:rsid w:val="00D174F1"/>
    <w:rsid w:val="00D30A79"/>
    <w:rsid w:val="00D37A15"/>
    <w:rsid w:val="00D44EB4"/>
    <w:rsid w:val="00D52E85"/>
    <w:rsid w:val="00D663B9"/>
    <w:rsid w:val="00D83B88"/>
    <w:rsid w:val="00D96697"/>
    <w:rsid w:val="00DD3DB6"/>
    <w:rsid w:val="00DE3E64"/>
    <w:rsid w:val="00E05122"/>
    <w:rsid w:val="00E06F2E"/>
    <w:rsid w:val="00E65FA4"/>
    <w:rsid w:val="00E7074D"/>
    <w:rsid w:val="00E836E9"/>
    <w:rsid w:val="00EA2108"/>
    <w:rsid w:val="00ED3116"/>
    <w:rsid w:val="00EE30C0"/>
    <w:rsid w:val="00F32889"/>
    <w:rsid w:val="00F33D21"/>
    <w:rsid w:val="00F50518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4767A3"/>
  <w15:docId w15:val="{BA9790B0-91CB-4735-A3A6-22D2E70C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0"/>
    <w:next w:val="a0"/>
    <w:qFormat/>
    <w:pPr>
      <w:numPr>
        <w:numId w:val="1"/>
      </w:numPr>
      <w:autoSpaceDE w:val="0"/>
      <w:jc w:val="center"/>
      <w:outlineLvl w:val="0"/>
    </w:pPr>
    <w:rPr>
      <w:b/>
      <w:bCs/>
      <w:color w:val="800080"/>
      <w:kern w:val="1"/>
      <w:sz w:val="48"/>
      <w:szCs w:val="48"/>
      <w:lang w:val="zh-TW"/>
    </w:rPr>
  </w:style>
  <w:style w:type="paragraph" w:styleId="2">
    <w:name w:val="heading 2"/>
    <w:basedOn w:val="a0"/>
    <w:next w:val="a0"/>
    <w:qFormat/>
    <w:pPr>
      <w:numPr>
        <w:ilvl w:val="1"/>
        <w:numId w:val="1"/>
      </w:numPr>
      <w:autoSpaceDE w:val="0"/>
      <w:ind w:left="270" w:hanging="270"/>
      <w:outlineLvl w:val="1"/>
    </w:pPr>
    <w:rPr>
      <w:rFonts w:eastAsia="標楷體" w:cs="Times New Roman"/>
      <w:color w:val="003366"/>
      <w:sz w:val="36"/>
      <w:szCs w:val="36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hint="eastAsia"/>
      <w:lang w:val="en-US"/>
    </w:rPr>
  </w:style>
  <w:style w:type="character" w:customStyle="1" w:styleId="WW8Num4z1">
    <w:name w:val="WW8Num4z1"/>
    <w:rPr>
      <w:rFonts w:eastAsia="標楷體" w:hint="eastAsia"/>
      <w:color w:val="000000"/>
      <w:sz w:val="28"/>
      <w:szCs w:val="28"/>
    </w:rPr>
  </w:style>
  <w:style w:type="character" w:customStyle="1" w:styleId="WW8Num4z2">
    <w:name w:val="WW8Num4z2"/>
    <w:rPr>
      <w:rFonts w:hint="eastAsia"/>
    </w:rPr>
  </w:style>
  <w:style w:type="character" w:customStyle="1" w:styleId="WW8Num5z0">
    <w:name w:val="WW8Num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6z0">
    <w:name w:val="WW8Num6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9z0">
    <w:name w:val="WW8Num9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0z0">
    <w:name w:val="WW8Num10z0"/>
    <w:rPr>
      <w:rFonts w:ascii="Times New Roman" w:eastAsia="標楷體" w:hAnsi="Times New Roman" w:cs="Times New Roman" w:hint="eastAsia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3z0">
    <w:name w:val="WW8Num13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1">
    <w:name w:val="WW8Num5z1"/>
    <w:rPr>
      <w:rFonts w:ascii="Wingdings" w:hAnsi="Wingdings" w:cs="Wingdings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eastAsia"/>
      <w:color w:val="000000"/>
    </w:rPr>
  </w:style>
  <w:style w:type="character" w:customStyle="1" w:styleId="WW8Num16z1">
    <w:name w:val="WW8Num16z1"/>
  </w:style>
  <w:style w:type="character" w:customStyle="1" w:styleId="WW8Num16z2">
    <w:name w:val="WW8Num16z2"/>
    <w:rPr>
      <w:rFonts w:hint="default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eastAsia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8z0">
    <w:name w:val="WW8Num18z0"/>
    <w:rPr>
      <w:rFonts w:hint="eastAsia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eastAsia"/>
    </w:rPr>
  </w:style>
  <w:style w:type="character" w:customStyle="1" w:styleId="WW8Num19z1">
    <w:name w:val="WW8Num19z1"/>
    <w:rPr>
      <w:rFonts w:hint="default"/>
      <w:color w:val="000000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eastAsia"/>
      <w:b/>
    </w:rPr>
  </w:style>
  <w:style w:type="character" w:customStyle="1" w:styleId="WW8Num21z1">
    <w:name w:val="WW8Num21z1"/>
    <w:rPr>
      <w:rFonts w:hint="eastAsia"/>
    </w:rPr>
  </w:style>
  <w:style w:type="character" w:customStyle="1" w:styleId="WW8Num22z0">
    <w:name w:val="WW8Num22z0"/>
    <w:rPr>
      <w:rFonts w:hint="eastAsia"/>
      <w:color w:val="000000"/>
    </w:rPr>
  </w:style>
  <w:style w:type="character" w:customStyle="1" w:styleId="WW8Num22z1">
    <w:name w:val="WW8Num22z1"/>
  </w:style>
  <w:style w:type="character" w:customStyle="1" w:styleId="WW8Num22z2">
    <w:name w:val="WW8Num22z2"/>
    <w:rPr>
      <w:rFonts w:hint="default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標楷體" w:hint="default"/>
    </w:rPr>
  </w:style>
  <w:style w:type="character" w:customStyle="1" w:styleId="WW8Num25z0">
    <w:name w:val="WW8Num25z0"/>
    <w:rPr>
      <w:rFonts w:hint="eastAsia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eastAsia="標楷體" w:hint="eastAsia"/>
    </w:rPr>
  </w:style>
  <w:style w:type="character" w:customStyle="1" w:styleId="WW8Num28z1">
    <w:name w:val="WW8Num28z1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標楷體" w:hAnsi="標楷體" w:cs="標楷體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標楷體" w:hint="default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eastAsia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標楷體" w:hint="default"/>
    </w:rPr>
  </w:style>
  <w:style w:type="character" w:customStyle="1" w:styleId="WW8Num37z0">
    <w:name w:val="WW8Num37z0"/>
    <w:rPr>
      <w:rFonts w:hint="default"/>
      <w:lang w:val="en-US"/>
    </w:rPr>
  </w:style>
  <w:style w:type="character" w:customStyle="1" w:styleId="WW8Num37z1">
    <w:name w:val="WW8Num37z1"/>
    <w:rPr>
      <w:rFonts w:ascii="Times New Roman" w:eastAsia="標楷體" w:hAnsi="Times New Roman" w:cs="Times New Roman" w:hint="default"/>
    </w:rPr>
  </w:style>
  <w:style w:type="character" w:customStyle="1" w:styleId="WW8Num37z2">
    <w:name w:val="WW8Num37z2"/>
    <w:rPr>
      <w:rFonts w:hint="default"/>
    </w:rPr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標楷體" w:eastAsia="標楷體" w:hAnsi="標楷體" w:cs="標楷體" w:hint="default"/>
      <w:b/>
      <w:sz w:val="20"/>
      <w:szCs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">
    <w:name w:val="WW-預設段落字型"/>
  </w:style>
  <w:style w:type="character" w:styleId="a4">
    <w:name w:val="FollowedHyperlink"/>
    <w:rPr>
      <w:color w:val="800080"/>
      <w:u w:val="single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WW-"/>
  </w:style>
  <w:style w:type="character" w:customStyle="1" w:styleId="20">
    <w:name w:val="本文 2 字元"/>
    <w:rPr>
      <w:rFonts w:eastAsia="新細明體"/>
      <w:kern w:val="1"/>
      <w:sz w:val="24"/>
      <w:szCs w:val="24"/>
      <w:lang w:val="en-US" w:eastAsia="zh-TW" w:bidi="ar-SA"/>
    </w:rPr>
  </w:style>
  <w:style w:type="character" w:customStyle="1" w:styleId="3">
    <w:name w:val="本文縮排 3 字元"/>
    <w:rPr>
      <w:sz w:val="16"/>
      <w:szCs w:val="16"/>
    </w:rPr>
  </w:style>
  <w:style w:type="character" w:styleId="a7">
    <w:name w:val="annotation reference"/>
    <w:rPr>
      <w:sz w:val="18"/>
      <w:szCs w:val="18"/>
    </w:rPr>
  </w:style>
  <w:style w:type="character" w:customStyle="1" w:styleId="a8">
    <w:name w:val="註解文字 字元"/>
    <w:rPr>
      <w:sz w:val="24"/>
      <w:szCs w:val="24"/>
      <w:lang w:val="x-none"/>
    </w:rPr>
  </w:style>
  <w:style w:type="character" w:customStyle="1" w:styleId="a9">
    <w:name w:val="註解主旨 字元"/>
    <w:rPr>
      <w:b/>
      <w:bCs/>
      <w:sz w:val="24"/>
      <w:szCs w:val="24"/>
      <w:lang w:val="x-none"/>
    </w:rPr>
  </w:style>
  <w:style w:type="character" w:customStyle="1" w:styleId="HTML">
    <w:name w:val="HTML 預設格式 字元"/>
    <w:rPr>
      <w:rFonts w:ascii="細明體" w:eastAsia="細明體" w:hAnsi="細明體" w:cs="細明體"/>
      <w:sz w:val="24"/>
      <w:szCs w:val="24"/>
      <w:lang w:val="x-none"/>
    </w:rPr>
  </w:style>
  <w:style w:type="character" w:customStyle="1" w:styleId="aa">
    <w:name w:val="註釋標題 字元"/>
    <w:rPr>
      <w:rFonts w:ascii="新細明體" w:hAnsi="新細明體" w:cs="新細明體"/>
      <w:sz w:val="24"/>
      <w:szCs w:val="24"/>
    </w:rPr>
  </w:style>
  <w:style w:type="character" w:customStyle="1" w:styleId="ab">
    <w:name w:val="結語 字元"/>
    <w:rPr>
      <w:rFonts w:ascii="標楷體" w:eastAsia="標楷體" w:hAnsi="標楷體" w:cs="標楷體"/>
      <w:sz w:val="24"/>
      <w:szCs w:val="24"/>
      <w:lang w:val="x-none"/>
    </w:rPr>
  </w:style>
  <w:style w:type="character" w:customStyle="1" w:styleId="ac">
    <w:name w:val="日期 字元"/>
    <w:rPr>
      <w:sz w:val="24"/>
      <w:szCs w:val="24"/>
    </w:rPr>
  </w:style>
  <w:style w:type="character" w:customStyle="1" w:styleId="21">
    <w:name w:val="標題 2 字元"/>
    <w:rPr>
      <w:rFonts w:ascii="新細明體" w:eastAsia="標楷體" w:hAnsi="新細明體" w:cs="新細明體"/>
      <w:color w:val="003366"/>
      <w:sz w:val="36"/>
      <w:szCs w:val="36"/>
      <w:lang w:val="zh-TW"/>
    </w:rPr>
  </w:style>
  <w:style w:type="character" w:customStyle="1" w:styleId="ad">
    <w:name w:val="純文字 字元"/>
    <w:rPr>
      <w:rFonts w:ascii="細明體" w:eastAsia="細明體" w:hAnsi="細明體" w:cs="Courier New"/>
      <w:sz w:val="24"/>
      <w:lang w:val="x-none"/>
    </w:rPr>
  </w:style>
  <w:style w:type="character" w:customStyle="1" w:styleId="10">
    <w:name w:val="分項細目1 字元"/>
    <w:rPr>
      <w:rFonts w:eastAsia="標楷體"/>
      <w:kern w:val="1"/>
      <w:sz w:val="24"/>
      <w:szCs w:val="24"/>
      <w:lang w:val="x-none"/>
    </w:rPr>
  </w:style>
  <w:style w:type="character" w:customStyle="1" w:styleId="ae">
    <w:name w:val="頁尾 字元"/>
    <w:uiPriority w:val="99"/>
    <w:rPr>
      <w:rFonts w:ascii="新細明體" w:hAnsi="新細明體" w:cs="新細明體"/>
    </w:rPr>
  </w:style>
  <w:style w:type="character" w:customStyle="1" w:styleId="fontremarksbboldgray">
    <w:name w:val="font_remarks_b_bold_gray"/>
    <w:basedOn w:val="WW-"/>
  </w:style>
  <w:style w:type="character" w:customStyle="1" w:styleId="af">
    <w:name w:val="本文縮排 字元"/>
    <w:rPr>
      <w:rFonts w:ascii="新細明體" w:eastAsia="標楷體" w:hAnsi="新細明體" w:cs="新細明體"/>
      <w:sz w:val="28"/>
      <w:szCs w:val="24"/>
    </w:rPr>
  </w:style>
  <w:style w:type="character" w:customStyle="1" w:styleId="22">
    <w:name w:val="本文第一層縮排 2 字元"/>
    <w:rPr>
      <w:rFonts w:ascii="新細明體" w:eastAsia="標楷體" w:hAnsi="新細明體" w:cs="新細明體"/>
      <w:sz w:val="24"/>
      <w:szCs w:val="24"/>
    </w:rPr>
  </w:style>
  <w:style w:type="character" w:customStyle="1" w:styleId="fontstyle01">
    <w:name w:val="fontstyle01"/>
    <w:rPr>
      <w:rFonts w:ascii="TimesNewRomanPS-BoldMT" w:hAnsi="TimesNewRomanPS-BoldMT" w:cs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rPr>
      <w:rFonts w:ascii="DFKaiShu-SB-Estd-BF" w:hAnsi="DFKaiShu-SB-Estd-BF" w:cs="DFKaiShu-SB-Estd-BF" w:hint="default"/>
      <w:b w:val="0"/>
      <w:bCs w:val="0"/>
      <w:i w:val="0"/>
      <w:iCs w:val="0"/>
      <w:color w:val="000000"/>
      <w:sz w:val="24"/>
      <w:szCs w:val="24"/>
    </w:rPr>
  </w:style>
  <w:style w:type="paragraph" w:styleId="af0">
    <w:name w:val="Title"/>
    <w:basedOn w:val="a0"/>
    <w:next w:val="af1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f1">
    <w:name w:val="Body Text"/>
    <w:basedOn w:val="a0"/>
    <w:pPr>
      <w:spacing w:after="120"/>
    </w:pPr>
  </w:style>
  <w:style w:type="paragraph" w:styleId="af2">
    <w:name w:val="List"/>
    <w:basedOn w:val="a0"/>
    <w:pPr>
      <w:ind w:left="100" w:hanging="200"/>
    </w:pPr>
    <w:rPr>
      <w:rFonts w:ascii="Times New Roman" w:hAnsi="Times New Roman" w:cs="Times New Roman"/>
    </w:rPr>
  </w:style>
  <w:style w:type="paragraph" w:styleId="af3">
    <w:name w:val="caption"/>
    <w:basedOn w:val="a0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4">
    <w:name w:val="索引"/>
    <w:basedOn w:val="a0"/>
    <w:pPr>
      <w:suppressLineNumbers/>
    </w:pPr>
    <w:rPr>
      <w:rFonts w:cs="Mangal"/>
    </w:rPr>
  </w:style>
  <w:style w:type="paragraph" w:styleId="af5">
    <w:name w:val="footer"/>
    <w:basedOn w:val="a0"/>
    <w:uiPriority w:val="99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23">
    <w:name w:val="Body Text 2"/>
    <w:basedOn w:val="a0"/>
    <w:pPr>
      <w:spacing w:after="120" w:line="480" w:lineRule="auto"/>
    </w:pPr>
  </w:style>
  <w:style w:type="paragraph" w:styleId="24">
    <w:name w:val="Body Text Indent 2"/>
    <w:basedOn w:val="a0"/>
    <w:pPr>
      <w:spacing w:after="120" w:line="480" w:lineRule="auto"/>
      <w:ind w:left="480"/>
    </w:pPr>
  </w:style>
  <w:style w:type="paragraph" w:customStyle="1" w:styleId="font0">
    <w:name w:val="font0"/>
    <w:basedOn w:val="a0"/>
    <w:pPr>
      <w:spacing w:before="280" w:after="280"/>
    </w:pPr>
    <w:rPr>
      <w:rFonts w:cs="Arial Unicode MS" w:hint="eastAsia"/>
      <w:kern w:val="1"/>
    </w:rPr>
  </w:style>
  <w:style w:type="paragraph" w:styleId="af6">
    <w:name w:val="Body Text Indent"/>
    <w:basedOn w:val="a0"/>
    <w:pPr>
      <w:ind w:firstLine="560"/>
    </w:pPr>
    <w:rPr>
      <w:rFonts w:eastAsia="標楷體" w:cs="Times New Roman"/>
      <w:sz w:val="28"/>
      <w:lang w:val="x-none"/>
    </w:rPr>
  </w:style>
  <w:style w:type="paragraph" w:customStyle="1" w:styleId="11">
    <w:name w:val="樣式1"/>
    <w:basedOn w:val="af6"/>
    <w:pPr>
      <w:spacing w:line="360" w:lineRule="exact"/>
      <w:ind w:left="482" w:firstLine="0"/>
      <w:jc w:val="both"/>
    </w:pPr>
    <w:rPr>
      <w:rFonts w:ascii="標楷體" w:hAnsi="標楷體" w:cs="標楷體"/>
      <w:color w:val="000000"/>
      <w:sz w:val="24"/>
    </w:rPr>
  </w:style>
  <w:style w:type="paragraph" w:styleId="af7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Note Heading"/>
    <w:basedOn w:val="a0"/>
    <w:next w:val="a0"/>
    <w:pPr>
      <w:jc w:val="center"/>
    </w:pPr>
    <w:rPr>
      <w:rFonts w:cs="Times New Roman"/>
      <w:lang w:val="x-none"/>
    </w:rPr>
  </w:style>
  <w:style w:type="paragraph" w:styleId="Web">
    <w:name w:val="Normal (Web)"/>
    <w:basedOn w:val="a0"/>
    <w:pPr>
      <w:spacing w:before="280" w:after="280"/>
    </w:pPr>
    <w:rPr>
      <w:rFonts w:ascii="Arial Unicode MS" w:eastAsia="Arial Unicode MS" w:hAnsi="Arial Unicode MS" w:cs="Arial Unicode MS"/>
      <w:kern w:val="1"/>
    </w:rPr>
  </w:style>
  <w:style w:type="paragraph" w:styleId="af9">
    <w:name w:val="Balloon Text"/>
    <w:basedOn w:val="a0"/>
    <w:rPr>
      <w:rFonts w:ascii="Arial" w:hAnsi="Arial" w:cs="Arial"/>
      <w:sz w:val="18"/>
      <w:szCs w:val="18"/>
    </w:rPr>
  </w:style>
  <w:style w:type="paragraph" w:styleId="30">
    <w:name w:val="Body Text Indent 3"/>
    <w:basedOn w:val="a0"/>
    <w:pPr>
      <w:spacing w:after="120"/>
      <w:ind w:left="480"/>
    </w:pPr>
    <w:rPr>
      <w:rFonts w:ascii="Times New Roman" w:hAnsi="Times New Roman" w:cs="Times New Roman"/>
      <w:sz w:val="16"/>
      <w:szCs w:val="16"/>
      <w:lang w:val="x-none"/>
    </w:rPr>
  </w:style>
  <w:style w:type="paragraph" w:styleId="afa">
    <w:name w:val="annotation text"/>
    <w:basedOn w:val="a0"/>
    <w:rPr>
      <w:rFonts w:ascii="Times New Roman" w:hAnsi="Times New Roman" w:cs="Times New Roman"/>
      <w:lang w:val="x-none"/>
    </w:rPr>
  </w:style>
  <w:style w:type="paragraph" w:styleId="afb">
    <w:name w:val="annotation subject"/>
    <w:basedOn w:val="afa"/>
    <w:next w:val="afa"/>
    <w:rPr>
      <w:b/>
      <w:bCs/>
    </w:rPr>
  </w:style>
  <w:style w:type="paragraph" w:styleId="HTML0">
    <w:name w:val="HTML Preformatted"/>
    <w:basedOn w:val="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lang w:val="x-none"/>
    </w:rPr>
  </w:style>
  <w:style w:type="paragraph" w:styleId="afc">
    <w:name w:val="Closing"/>
    <w:basedOn w:val="a0"/>
    <w:pPr>
      <w:ind w:left="100"/>
    </w:pPr>
    <w:rPr>
      <w:rFonts w:ascii="標楷體" w:eastAsia="標楷體" w:hAnsi="標楷體" w:cs="Times New Roman"/>
      <w:lang w:val="x-none"/>
    </w:rPr>
  </w:style>
  <w:style w:type="paragraph" w:styleId="afd">
    <w:name w:val="List Paragraph"/>
    <w:basedOn w:val="a0"/>
    <w:qFormat/>
    <w:pPr>
      <w:widowControl w:val="0"/>
      <w:ind w:left="480"/>
    </w:pPr>
    <w:rPr>
      <w:rFonts w:ascii="Times New Roman" w:hAnsi="Times New Roman" w:cs="Times New Roman"/>
      <w:kern w:val="1"/>
    </w:rPr>
  </w:style>
  <w:style w:type="paragraph" w:styleId="afe">
    <w:name w:val="Date"/>
    <w:basedOn w:val="a0"/>
    <w:next w:val="a0"/>
    <w:pPr>
      <w:jc w:val="right"/>
    </w:pPr>
    <w:rPr>
      <w:rFonts w:ascii="Times New Roman" w:hAnsi="Times New Roman" w:cs="Times New Roman"/>
      <w:lang w:val="x-none"/>
    </w:rPr>
  </w:style>
  <w:style w:type="paragraph" w:customStyle="1" w:styleId="aff">
    <w:name w:val="字元"/>
    <w:basedOn w:val="a0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aff0">
    <w:name w:val="Plain Text"/>
    <w:basedOn w:val="a0"/>
    <w:pPr>
      <w:widowControl w:val="0"/>
      <w:spacing w:line="360" w:lineRule="atLeast"/>
      <w:textAlignment w:val="baseline"/>
    </w:pPr>
    <w:rPr>
      <w:rFonts w:ascii="細明體" w:eastAsia="細明體" w:hAnsi="細明體" w:cs="Times New Roman"/>
      <w:szCs w:val="20"/>
      <w:lang w:val="x-none"/>
    </w:rPr>
  </w:style>
  <w:style w:type="paragraph" w:customStyle="1" w:styleId="12">
    <w:name w:val="分項細目1"/>
    <w:basedOn w:val="a0"/>
    <w:pPr>
      <w:widowControl w:val="0"/>
      <w:snapToGrid w:val="0"/>
      <w:ind w:left="507" w:hanging="332"/>
    </w:pPr>
    <w:rPr>
      <w:rFonts w:ascii="Times New Roman" w:eastAsia="標楷體" w:hAnsi="Times New Roman" w:cs="Times New Roman"/>
      <w:kern w:val="1"/>
      <w:lang w:val="x-none"/>
    </w:rPr>
  </w:style>
  <w:style w:type="paragraph" w:styleId="25">
    <w:name w:val="List 2"/>
    <w:basedOn w:val="a0"/>
    <w:pPr>
      <w:ind w:left="100" w:hanging="200"/>
    </w:pPr>
    <w:rPr>
      <w:rFonts w:ascii="Times New Roman" w:hAnsi="Times New Roman" w:cs="Times New Roman"/>
    </w:rPr>
  </w:style>
  <w:style w:type="paragraph" w:styleId="31">
    <w:name w:val="List 3"/>
    <w:basedOn w:val="a0"/>
    <w:pPr>
      <w:ind w:left="100" w:hanging="200"/>
    </w:pPr>
    <w:rPr>
      <w:rFonts w:ascii="Times New Roman" w:hAnsi="Times New Roman" w:cs="Times New Roman"/>
    </w:rPr>
  </w:style>
  <w:style w:type="paragraph" w:styleId="4">
    <w:name w:val="List 4"/>
    <w:basedOn w:val="a0"/>
    <w:pPr>
      <w:ind w:left="100" w:hanging="200"/>
    </w:pPr>
    <w:rPr>
      <w:rFonts w:ascii="Times New Roman" w:hAnsi="Times New Roman" w:cs="Times New Roman"/>
    </w:rPr>
  </w:style>
  <w:style w:type="paragraph" w:styleId="50">
    <w:name w:val="List 5"/>
    <w:basedOn w:val="a0"/>
    <w:pPr>
      <w:ind w:left="100" w:hanging="200"/>
    </w:pPr>
    <w:rPr>
      <w:rFonts w:ascii="Times New Roman" w:hAnsi="Times New Roman" w:cs="Times New Roman"/>
    </w:rPr>
  </w:style>
  <w:style w:type="paragraph" w:styleId="a">
    <w:name w:val="List Bullet"/>
    <w:basedOn w:val="a0"/>
    <w:pPr>
      <w:numPr>
        <w:numId w:val="3"/>
      </w:numPr>
    </w:pPr>
    <w:rPr>
      <w:rFonts w:ascii="Times New Roman" w:hAnsi="Times New Roman" w:cs="Times New Roman"/>
    </w:rPr>
  </w:style>
  <w:style w:type="paragraph" w:styleId="5">
    <w:name w:val="List Bullet 5"/>
    <w:basedOn w:val="a0"/>
    <w:pPr>
      <w:numPr>
        <w:numId w:val="2"/>
      </w:numPr>
    </w:pPr>
    <w:rPr>
      <w:rFonts w:ascii="Times New Roman" w:hAnsi="Times New Roman" w:cs="Times New Roman"/>
    </w:rPr>
  </w:style>
  <w:style w:type="paragraph" w:customStyle="1" w:styleId="WW-0">
    <w:name w:val="WW-標號"/>
    <w:basedOn w:val="a0"/>
    <w:next w:val="a0"/>
    <w:rPr>
      <w:rFonts w:ascii="Times New Roman" w:hAnsi="Times New Roman" w:cs="Times New Roman"/>
      <w:sz w:val="20"/>
      <w:szCs w:val="20"/>
    </w:rPr>
  </w:style>
  <w:style w:type="paragraph" w:styleId="26">
    <w:name w:val="Body Text First Indent 2"/>
    <w:basedOn w:val="af6"/>
    <w:pPr>
      <w:spacing w:after="120"/>
      <w:ind w:left="480" w:firstLine="210"/>
    </w:pPr>
    <w:rPr>
      <w:sz w:val="24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hAnsi="標楷體" w:cs="標楷體"/>
      <w:color w:val="000000"/>
      <w:sz w:val="24"/>
      <w:szCs w:val="24"/>
    </w:rPr>
  </w:style>
  <w:style w:type="paragraph" w:customStyle="1" w:styleId="aff1">
    <w:name w:val="表格內容"/>
    <w:basedOn w:val="a0"/>
    <w:pPr>
      <w:suppressLineNumbers/>
    </w:pPr>
  </w:style>
  <w:style w:type="paragraph" w:customStyle="1" w:styleId="aff2">
    <w:name w:val="表格標題"/>
    <w:basedOn w:val="aff1"/>
    <w:pPr>
      <w:jc w:val="center"/>
    </w:pPr>
    <w:rPr>
      <w:b/>
      <w:bCs/>
    </w:rPr>
  </w:style>
  <w:style w:type="paragraph" w:customStyle="1" w:styleId="aff3">
    <w:name w:val="框架內容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F096-5BBC-4FA7-B1EA-1C9FF44FB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臺北縣95學年度專任輔導員名單</dc:title>
  <dc:creator>TPC</dc:creator>
  <cp:lastModifiedBy>user</cp:lastModifiedBy>
  <cp:revision>2</cp:revision>
  <cp:lastPrinted>2019-01-28T06:41:00Z</cp:lastPrinted>
  <dcterms:created xsi:type="dcterms:W3CDTF">2021-02-19T03:53:00Z</dcterms:created>
  <dcterms:modified xsi:type="dcterms:W3CDTF">2021-02-19T03:53:00Z</dcterms:modified>
</cp:coreProperties>
</file>